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14B6E" w14:textId="3BFECD54" w:rsidR="00553B50" w:rsidRDefault="00DE1204">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t>RAN WG1 #1</w:t>
      </w:r>
      <w:r>
        <w:rPr>
          <w:rFonts w:eastAsia="SimSun" w:hint="eastAsia"/>
          <w:b/>
          <w:sz w:val="24"/>
          <w:lang w:val="en-US" w:eastAsia="zh-CN"/>
        </w:rPr>
        <w:t>10</w:t>
      </w:r>
      <w:r>
        <w:rPr>
          <w:b/>
          <w:i/>
          <w:sz w:val="28"/>
        </w:rPr>
        <w:tab/>
      </w:r>
      <w:r>
        <w:rPr>
          <w:b/>
          <w:iCs/>
          <w:sz w:val="28"/>
        </w:rPr>
        <w:t>R1-220</w:t>
      </w:r>
      <w:r w:rsidR="00B81236">
        <w:rPr>
          <w:b/>
          <w:iCs/>
          <w:sz w:val="28"/>
          <w:lang w:val="en-US" w:eastAsia="zh-CN"/>
        </w:rPr>
        <w:t>8112</w:t>
      </w:r>
    </w:p>
    <w:p w14:paraId="27F785F7" w14:textId="77777777" w:rsidR="00553B50" w:rsidRDefault="00DE1204">
      <w:pPr>
        <w:pStyle w:val="CRCoverPage"/>
        <w:outlineLvl w:val="0"/>
        <w:rPr>
          <w:rFonts w:cs="Arial"/>
          <w:b/>
          <w:sz w:val="24"/>
          <w:lang w:eastAsia="ja-JP"/>
        </w:rPr>
      </w:pPr>
      <w:r>
        <w:fldChar w:fldCharType="begin"/>
      </w:r>
      <w:r>
        <w:instrText xml:space="preserve"> DOCPROPERTY  Location  \* MERGEFORMAT </w:instrText>
      </w:r>
      <w:r>
        <w:fldChar w:fldCharType="separate"/>
      </w:r>
      <w:r>
        <w:rPr>
          <w:rFonts w:cs="Arial" w:hint="eastAsia"/>
          <w:b/>
          <w:sz w:val="24"/>
          <w:lang w:val="en-US" w:eastAsia="zh-CN"/>
        </w:rPr>
        <w:t>Toulouse</w:t>
      </w:r>
      <w:r>
        <w:rPr>
          <w:rFonts w:cs="Arial"/>
          <w:b/>
          <w:sz w:val="24"/>
          <w:lang w:val="en-US" w:eastAsia="ja-JP"/>
        </w:rPr>
        <w:t xml:space="preserve">, </w:t>
      </w:r>
      <w:r>
        <w:rPr>
          <w:rFonts w:cs="Arial" w:hint="eastAsia"/>
          <w:b/>
          <w:sz w:val="24"/>
          <w:lang w:val="en-US" w:eastAsia="zh-CN"/>
        </w:rPr>
        <w:t xml:space="preserve">France, </w:t>
      </w:r>
      <w:r>
        <w:rPr>
          <w:rFonts w:eastAsia="SimSun" w:cs="Arial" w:hint="eastAsia"/>
          <w:b/>
          <w:sz w:val="24"/>
          <w:lang w:val="en-US" w:eastAsia="zh-CN"/>
        </w:rPr>
        <w:t>August</w:t>
      </w:r>
      <w:r>
        <w:rPr>
          <w:rFonts w:cs="Arial"/>
          <w:b/>
          <w:sz w:val="24"/>
          <w:lang w:val="en-US" w:eastAsia="ja-JP"/>
        </w:rPr>
        <w:t xml:space="preserve"> </w:t>
      </w:r>
      <w:r>
        <w:rPr>
          <w:rFonts w:eastAsia="SimSun" w:cs="Arial" w:hint="eastAsia"/>
          <w:b/>
          <w:sz w:val="24"/>
          <w:lang w:val="en-US" w:eastAsia="zh-CN"/>
        </w:rPr>
        <w:t>22</w:t>
      </w:r>
      <w:r>
        <w:rPr>
          <w:rFonts w:eastAsia="SimSun" w:cs="Arial" w:hint="eastAsia"/>
          <w:b/>
          <w:sz w:val="24"/>
          <w:vertAlign w:val="superscript"/>
          <w:lang w:val="en-US" w:eastAsia="zh-CN"/>
        </w:rPr>
        <w:t>th</w:t>
      </w:r>
      <w:r>
        <w:rPr>
          <w:rFonts w:cs="Arial"/>
          <w:b/>
          <w:sz w:val="24"/>
          <w:lang w:val="en-US" w:eastAsia="ja-JP"/>
        </w:rPr>
        <w:t xml:space="preserve"> – 2</w:t>
      </w:r>
      <w:r>
        <w:rPr>
          <w:rFonts w:eastAsia="SimSun" w:cs="Arial" w:hint="eastAsia"/>
          <w:b/>
          <w:sz w:val="24"/>
          <w:lang w:val="en-US" w:eastAsia="zh-CN"/>
        </w:rPr>
        <w:t>6</w:t>
      </w:r>
      <w:proofErr w:type="spellStart"/>
      <w:r>
        <w:rPr>
          <w:rFonts w:cs="Arial"/>
          <w:b/>
          <w:sz w:val="24"/>
          <w:vertAlign w:val="superscript"/>
          <w:lang w:eastAsia="ja-JP"/>
        </w:rPr>
        <w:t>th</w:t>
      </w:r>
      <w:proofErr w:type="spellEnd"/>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14:paraId="5DDB27C0" w14:textId="77777777" w:rsidR="00553B50" w:rsidRDefault="00553B50">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3B50" w14:paraId="3E344375" w14:textId="77777777">
        <w:tc>
          <w:tcPr>
            <w:tcW w:w="9641" w:type="dxa"/>
            <w:gridSpan w:val="9"/>
            <w:tcBorders>
              <w:top w:val="single" w:sz="4" w:space="0" w:color="auto"/>
              <w:left w:val="single" w:sz="4" w:space="0" w:color="auto"/>
              <w:right w:val="single" w:sz="4" w:space="0" w:color="auto"/>
            </w:tcBorders>
          </w:tcPr>
          <w:p w14:paraId="3B90D47B" w14:textId="77777777" w:rsidR="00553B50" w:rsidRDefault="00DE1204">
            <w:pPr>
              <w:pStyle w:val="CRCoverPage"/>
              <w:spacing w:after="0"/>
              <w:jc w:val="right"/>
              <w:rPr>
                <w:i/>
              </w:rPr>
            </w:pPr>
            <w:r>
              <w:rPr>
                <w:i/>
                <w:sz w:val="14"/>
              </w:rPr>
              <w:t>CR-Form-v12.2</w:t>
            </w:r>
          </w:p>
        </w:tc>
      </w:tr>
      <w:tr w:rsidR="00553B50" w14:paraId="60158350" w14:textId="77777777">
        <w:tc>
          <w:tcPr>
            <w:tcW w:w="9641" w:type="dxa"/>
            <w:gridSpan w:val="9"/>
            <w:tcBorders>
              <w:left w:val="single" w:sz="4" w:space="0" w:color="auto"/>
              <w:right w:val="single" w:sz="4" w:space="0" w:color="auto"/>
            </w:tcBorders>
          </w:tcPr>
          <w:p w14:paraId="760CB1FF" w14:textId="77777777" w:rsidR="00553B50" w:rsidRDefault="00DE1204">
            <w:pPr>
              <w:pStyle w:val="CRCoverPage"/>
              <w:spacing w:after="0"/>
              <w:jc w:val="center"/>
            </w:pPr>
            <w:r>
              <w:rPr>
                <w:b/>
                <w:sz w:val="32"/>
              </w:rPr>
              <w:t>CHANGE REQUEST</w:t>
            </w:r>
          </w:p>
        </w:tc>
      </w:tr>
      <w:tr w:rsidR="00553B50" w14:paraId="358AE673" w14:textId="77777777">
        <w:tc>
          <w:tcPr>
            <w:tcW w:w="9641" w:type="dxa"/>
            <w:gridSpan w:val="9"/>
            <w:tcBorders>
              <w:left w:val="single" w:sz="4" w:space="0" w:color="auto"/>
              <w:right w:val="single" w:sz="4" w:space="0" w:color="auto"/>
            </w:tcBorders>
          </w:tcPr>
          <w:p w14:paraId="345B81AF" w14:textId="77777777" w:rsidR="00553B50" w:rsidRDefault="00553B50">
            <w:pPr>
              <w:pStyle w:val="CRCoverPage"/>
              <w:spacing w:after="0"/>
              <w:rPr>
                <w:sz w:val="8"/>
                <w:szCs w:val="8"/>
              </w:rPr>
            </w:pPr>
          </w:p>
        </w:tc>
      </w:tr>
      <w:tr w:rsidR="00553B50" w14:paraId="62B81DDD" w14:textId="77777777">
        <w:tc>
          <w:tcPr>
            <w:tcW w:w="142" w:type="dxa"/>
            <w:tcBorders>
              <w:left w:val="single" w:sz="4" w:space="0" w:color="auto"/>
            </w:tcBorders>
          </w:tcPr>
          <w:p w14:paraId="2CB79562" w14:textId="77777777" w:rsidR="00553B50" w:rsidRDefault="00553B50">
            <w:pPr>
              <w:pStyle w:val="CRCoverPage"/>
              <w:spacing w:after="0"/>
              <w:jc w:val="right"/>
            </w:pPr>
          </w:p>
        </w:tc>
        <w:tc>
          <w:tcPr>
            <w:tcW w:w="1559" w:type="dxa"/>
            <w:shd w:val="pct30" w:color="FFFF00" w:fill="auto"/>
          </w:tcPr>
          <w:p w14:paraId="19EA8EA5" w14:textId="77777777" w:rsidR="00553B50" w:rsidRDefault="00DE1204">
            <w:pPr>
              <w:pStyle w:val="CRCoverPage"/>
              <w:spacing w:after="0"/>
              <w:jc w:val="right"/>
              <w:rPr>
                <w:b/>
                <w:sz w:val="28"/>
                <w:lang w:val="en-US" w:eastAsia="zh-CN"/>
              </w:rPr>
            </w:pPr>
            <w:r>
              <w:rPr>
                <w:b/>
                <w:sz w:val="28"/>
              </w:rPr>
              <w:t>38.21</w:t>
            </w:r>
            <w:r>
              <w:rPr>
                <w:rFonts w:hint="eastAsia"/>
                <w:b/>
                <w:sz w:val="28"/>
                <w:lang w:val="en-US" w:eastAsia="zh-CN"/>
              </w:rPr>
              <w:t>3</w:t>
            </w:r>
          </w:p>
        </w:tc>
        <w:tc>
          <w:tcPr>
            <w:tcW w:w="709" w:type="dxa"/>
          </w:tcPr>
          <w:p w14:paraId="566F12B4" w14:textId="77777777" w:rsidR="00553B50" w:rsidRDefault="00DE1204">
            <w:pPr>
              <w:pStyle w:val="CRCoverPage"/>
              <w:spacing w:after="0"/>
              <w:jc w:val="center"/>
            </w:pPr>
            <w:r>
              <w:rPr>
                <w:b/>
                <w:sz w:val="28"/>
              </w:rPr>
              <w:t>CR</w:t>
            </w:r>
          </w:p>
        </w:tc>
        <w:tc>
          <w:tcPr>
            <w:tcW w:w="1276" w:type="dxa"/>
            <w:shd w:val="pct30" w:color="FFFF00" w:fill="auto"/>
          </w:tcPr>
          <w:p w14:paraId="7E2D5728" w14:textId="53B51A5E" w:rsidR="00553B50" w:rsidRPr="007B0CB1" w:rsidRDefault="007B0CB1">
            <w:pPr>
              <w:pStyle w:val="CRCoverPage"/>
              <w:spacing w:after="0"/>
              <w:jc w:val="center"/>
            </w:pPr>
            <w:r w:rsidRPr="007B0CB1">
              <w:rPr>
                <w:b/>
                <w:sz w:val="28"/>
              </w:rPr>
              <w:t>0348</w:t>
            </w:r>
          </w:p>
        </w:tc>
        <w:tc>
          <w:tcPr>
            <w:tcW w:w="709" w:type="dxa"/>
          </w:tcPr>
          <w:p w14:paraId="2C759C95" w14:textId="77777777" w:rsidR="00553B50" w:rsidRDefault="00DE1204">
            <w:pPr>
              <w:pStyle w:val="CRCoverPage"/>
              <w:tabs>
                <w:tab w:val="right" w:pos="625"/>
              </w:tabs>
              <w:spacing w:after="0"/>
              <w:jc w:val="center"/>
            </w:pPr>
            <w:r>
              <w:rPr>
                <w:b/>
                <w:bCs/>
                <w:sz w:val="28"/>
              </w:rPr>
              <w:t>rev</w:t>
            </w:r>
          </w:p>
        </w:tc>
        <w:tc>
          <w:tcPr>
            <w:tcW w:w="992" w:type="dxa"/>
            <w:shd w:val="pct30" w:color="FFFF00" w:fill="auto"/>
          </w:tcPr>
          <w:p w14:paraId="3704CE21" w14:textId="77777777" w:rsidR="00553B50" w:rsidRDefault="00DE1204">
            <w:pPr>
              <w:pStyle w:val="CRCoverPage"/>
              <w:spacing w:after="0"/>
              <w:jc w:val="center"/>
              <w:rPr>
                <w:b/>
              </w:rPr>
            </w:pPr>
            <w:r>
              <w:rPr>
                <w:b/>
                <w:sz w:val="28"/>
              </w:rPr>
              <w:t>-</w:t>
            </w:r>
          </w:p>
        </w:tc>
        <w:tc>
          <w:tcPr>
            <w:tcW w:w="2410" w:type="dxa"/>
          </w:tcPr>
          <w:p w14:paraId="4E64A533" w14:textId="77777777" w:rsidR="00553B50" w:rsidRDefault="00DE1204">
            <w:pPr>
              <w:pStyle w:val="CRCoverPage"/>
              <w:tabs>
                <w:tab w:val="right" w:pos="1825"/>
              </w:tabs>
              <w:spacing w:after="0"/>
              <w:jc w:val="center"/>
            </w:pPr>
            <w:r>
              <w:rPr>
                <w:b/>
                <w:sz w:val="28"/>
                <w:szCs w:val="28"/>
              </w:rPr>
              <w:t>Current version:</w:t>
            </w:r>
          </w:p>
        </w:tc>
        <w:tc>
          <w:tcPr>
            <w:tcW w:w="1701" w:type="dxa"/>
            <w:shd w:val="pct30" w:color="FFFF00" w:fill="auto"/>
          </w:tcPr>
          <w:p w14:paraId="06226DDF" w14:textId="77777777" w:rsidR="00553B50" w:rsidRDefault="00DE1204">
            <w:pPr>
              <w:pStyle w:val="CRCoverPage"/>
              <w:spacing w:after="0"/>
              <w:jc w:val="center"/>
              <w:rPr>
                <w:sz w:val="28"/>
              </w:rPr>
            </w:pPr>
            <w:r>
              <w:rPr>
                <w:b/>
                <w:sz w:val="28"/>
              </w:rPr>
              <w:t>17.</w:t>
            </w:r>
            <w:r>
              <w:rPr>
                <w:rFonts w:eastAsia="SimSun" w:hint="eastAsia"/>
                <w:b/>
                <w:sz w:val="28"/>
                <w:lang w:val="en-US" w:eastAsia="zh-CN"/>
              </w:rPr>
              <w:t>2</w:t>
            </w:r>
            <w:r>
              <w:rPr>
                <w:b/>
                <w:sz w:val="28"/>
              </w:rPr>
              <w:t>.0</w:t>
            </w:r>
          </w:p>
        </w:tc>
        <w:tc>
          <w:tcPr>
            <w:tcW w:w="143" w:type="dxa"/>
            <w:tcBorders>
              <w:right w:val="single" w:sz="4" w:space="0" w:color="auto"/>
            </w:tcBorders>
          </w:tcPr>
          <w:p w14:paraId="71DDBD67" w14:textId="77777777" w:rsidR="00553B50" w:rsidRDefault="00553B50">
            <w:pPr>
              <w:pStyle w:val="CRCoverPage"/>
              <w:spacing w:after="0"/>
            </w:pPr>
          </w:p>
        </w:tc>
      </w:tr>
      <w:tr w:rsidR="00553B50" w14:paraId="637218EE" w14:textId="77777777">
        <w:tc>
          <w:tcPr>
            <w:tcW w:w="9641" w:type="dxa"/>
            <w:gridSpan w:val="9"/>
            <w:tcBorders>
              <w:left w:val="single" w:sz="4" w:space="0" w:color="auto"/>
              <w:right w:val="single" w:sz="4" w:space="0" w:color="auto"/>
            </w:tcBorders>
          </w:tcPr>
          <w:p w14:paraId="4C5E9475" w14:textId="77777777" w:rsidR="00553B50" w:rsidRDefault="00553B50">
            <w:pPr>
              <w:pStyle w:val="CRCoverPage"/>
              <w:spacing w:after="0"/>
            </w:pPr>
          </w:p>
        </w:tc>
      </w:tr>
      <w:tr w:rsidR="00553B50" w14:paraId="692F9589" w14:textId="77777777">
        <w:tc>
          <w:tcPr>
            <w:tcW w:w="9641" w:type="dxa"/>
            <w:gridSpan w:val="9"/>
            <w:tcBorders>
              <w:top w:val="single" w:sz="4" w:space="0" w:color="auto"/>
            </w:tcBorders>
          </w:tcPr>
          <w:p w14:paraId="2B3346CB" w14:textId="77777777" w:rsidR="00553B50" w:rsidRDefault="00DE1204">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53B50" w14:paraId="527C6D7E" w14:textId="77777777">
        <w:tc>
          <w:tcPr>
            <w:tcW w:w="9641" w:type="dxa"/>
            <w:gridSpan w:val="9"/>
          </w:tcPr>
          <w:p w14:paraId="6188A706" w14:textId="77777777" w:rsidR="00553B50" w:rsidRDefault="00553B50">
            <w:pPr>
              <w:pStyle w:val="CRCoverPage"/>
              <w:spacing w:after="0"/>
              <w:rPr>
                <w:sz w:val="8"/>
                <w:szCs w:val="8"/>
              </w:rPr>
            </w:pPr>
          </w:p>
        </w:tc>
      </w:tr>
    </w:tbl>
    <w:p w14:paraId="0A814C39" w14:textId="77777777" w:rsidR="00553B50" w:rsidRDefault="00553B5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3B50" w14:paraId="2A8F9810" w14:textId="77777777">
        <w:tc>
          <w:tcPr>
            <w:tcW w:w="2835" w:type="dxa"/>
          </w:tcPr>
          <w:p w14:paraId="1D55EB32" w14:textId="77777777" w:rsidR="00553B50" w:rsidRDefault="00DE1204">
            <w:pPr>
              <w:pStyle w:val="CRCoverPage"/>
              <w:tabs>
                <w:tab w:val="right" w:pos="2751"/>
              </w:tabs>
              <w:spacing w:after="0"/>
              <w:rPr>
                <w:b/>
                <w:i/>
              </w:rPr>
            </w:pPr>
            <w:r>
              <w:rPr>
                <w:b/>
                <w:i/>
              </w:rPr>
              <w:t>Proposed change affects:</w:t>
            </w:r>
          </w:p>
        </w:tc>
        <w:tc>
          <w:tcPr>
            <w:tcW w:w="1418" w:type="dxa"/>
          </w:tcPr>
          <w:p w14:paraId="042C9165" w14:textId="77777777" w:rsidR="00553B50" w:rsidRDefault="00DE12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273F5" w14:textId="77777777" w:rsidR="00553B50" w:rsidRDefault="00553B50">
            <w:pPr>
              <w:pStyle w:val="CRCoverPage"/>
              <w:spacing w:after="0"/>
              <w:jc w:val="center"/>
              <w:rPr>
                <w:b/>
                <w:caps/>
              </w:rPr>
            </w:pPr>
          </w:p>
        </w:tc>
        <w:tc>
          <w:tcPr>
            <w:tcW w:w="709" w:type="dxa"/>
            <w:tcBorders>
              <w:left w:val="single" w:sz="4" w:space="0" w:color="auto"/>
            </w:tcBorders>
          </w:tcPr>
          <w:p w14:paraId="70B7548B" w14:textId="77777777" w:rsidR="00553B50" w:rsidRDefault="00DE12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350D5" w14:textId="77777777" w:rsidR="00553B50" w:rsidRDefault="00DE1204">
            <w:pPr>
              <w:pStyle w:val="CRCoverPage"/>
              <w:spacing w:after="0"/>
              <w:jc w:val="center"/>
              <w:rPr>
                <w:b/>
                <w:caps/>
              </w:rPr>
            </w:pPr>
            <w:r>
              <w:rPr>
                <w:b/>
                <w:caps/>
              </w:rPr>
              <w:t>X</w:t>
            </w:r>
          </w:p>
        </w:tc>
        <w:tc>
          <w:tcPr>
            <w:tcW w:w="2126" w:type="dxa"/>
          </w:tcPr>
          <w:p w14:paraId="7FB0CA6D" w14:textId="77777777" w:rsidR="00553B50" w:rsidRDefault="00DE12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2A9A4" w14:textId="77777777" w:rsidR="00553B50" w:rsidRDefault="00DE1204">
            <w:pPr>
              <w:pStyle w:val="CRCoverPage"/>
              <w:spacing w:after="0"/>
              <w:jc w:val="center"/>
              <w:rPr>
                <w:b/>
                <w:caps/>
              </w:rPr>
            </w:pPr>
            <w:r>
              <w:rPr>
                <w:b/>
                <w:caps/>
              </w:rPr>
              <w:t>X</w:t>
            </w:r>
          </w:p>
        </w:tc>
        <w:tc>
          <w:tcPr>
            <w:tcW w:w="1418" w:type="dxa"/>
            <w:tcBorders>
              <w:left w:val="nil"/>
            </w:tcBorders>
          </w:tcPr>
          <w:p w14:paraId="4A42BDBD" w14:textId="77777777" w:rsidR="00553B50" w:rsidRDefault="00DE12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5C83C" w14:textId="77777777" w:rsidR="00553B50" w:rsidRDefault="00553B50">
            <w:pPr>
              <w:pStyle w:val="CRCoverPage"/>
              <w:spacing w:after="0"/>
              <w:jc w:val="center"/>
              <w:rPr>
                <w:b/>
                <w:bCs/>
                <w:caps/>
              </w:rPr>
            </w:pPr>
          </w:p>
        </w:tc>
      </w:tr>
    </w:tbl>
    <w:p w14:paraId="61C977CD" w14:textId="77777777" w:rsidR="00553B50" w:rsidRDefault="00553B5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895"/>
        <w:gridCol w:w="284"/>
        <w:gridCol w:w="567"/>
        <w:gridCol w:w="1700"/>
        <w:gridCol w:w="567"/>
        <w:gridCol w:w="143"/>
        <w:gridCol w:w="281"/>
        <w:gridCol w:w="993"/>
        <w:gridCol w:w="2127"/>
      </w:tblGrid>
      <w:tr w:rsidR="00553B50" w14:paraId="3F7F9DC7" w14:textId="77777777">
        <w:tc>
          <w:tcPr>
            <w:tcW w:w="9640" w:type="dxa"/>
            <w:gridSpan w:val="11"/>
          </w:tcPr>
          <w:p w14:paraId="0905D316" w14:textId="77777777" w:rsidR="00553B50" w:rsidRDefault="00553B50">
            <w:pPr>
              <w:pStyle w:val="CRCoverPage"/>
              <w:spacing w:after="0"/>
              <w:rPr>
                <w:sz w:val="8"/>
                <w:szCs w:val="8"/>
              </w:rPr>
            </w:pPr>
          </w:p>
        </w:tc>
      </w:tr>
      <w:tr w:rsidR="00553B50" w14:paraId="240CE46D" w14:textId="77777777">
        <w:tc>
          <w:tcPr>
            <w:tcW w:w="1843" w:type="dxa"/>
            <w:tcBorders>
              <w:top w:val="single" w:sz="4" w:space="0" w:color="auto"/>
              <w:left w:val="single" w:sz="4" w:space="0" w:color="auto"/>
            </w:tcBorders>
          </w:tcPr>
          <w:p w14:paraId="1DD4AA45" w14:textId="77777777" w:rsidR="00553B50" w:rsidRDefault="00DE12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294DDC8" w14:textId="77777777" w:rsidR="00553B50" w:rsidRDefault="00DE1204">
            <w:pPr>
              <w:pStyle w:val="CRCoverPage"/>
              <w:spacing w:after="0"/>
              <w:ind w:left="100"/>
              <w:rPr>
                <w:lang w:val="en-US" w:eastAsia="zh-CN"/>
              </w:rPr>
            </w:pPr>
            <w:r>
              <w:rPr>
                <w:rFonts w:hint="eastAsia"/>
              </w:rPr>
              <w:t xml:space="preserve">Correction on </w:t>
            </w:r>
            <w:r>
              <w:rPr>
                <w:rFonts w:hint="eastAsia"/>
                <w:lang w:val="en-US" w:eastAsia="zh-CN"/>
              </w:rPr>
              <w:t>a reference SCS configuration for co-</w:t>
            </w:r>
            <w:proofErr w:type="spellStart"/>
            <w:r>
              <w:rPr>
                <w:rFonts w:hint="eastAsia"/>
                <w:lang w:val="en-US" w:eastAsia="zh-CN"/>
              </w:rPr>
              <w:t>DurationList</w:t>
            </w:r>
            <w:proofErr w:type="spellEnd"/>
            <w:r>
              <w:rPr>
                <w:rFonts w:hint="eastAsia"/>
                <w:lang w:val="en-US" w:eastAsia="zh-CN"/>
              </w:rPr>
              <w:t xml:space="preserve"> </w:t>
            </w:r>
            <w:r>
              <w:rPr>
                <w:rFonts w:hint="eastAsia"/>
              </w:rPr>
              <w:t>in TS 38.21</w:t>
            </w:r>
            <w:r>
              <w:rPr>
                <w:rFonts w:hint="eastAsia"/>
                <w:lang w:val="en-US" w:eastAsia="zh-CN"/>
              </w:rPr>
              <w:t>3</w:t>
            </w:r>
          </w:p>
        </w:tc>
      </w:tr>
      <w:tr w:rsidR="00553B50" w14:paraId="70EF3057" w14:textId="77777777">
        <w:tc>
          <w:tcPr>
            <w:tcW w:w="1843" w:type="dxa"/>
            <w:tcBorders>
              <w:left w:val="single" w:sz="4" w:space="0" w:color="auto"/>
            </w:tcBorders>
          </w:tcPr>
          <w:p w14:paraId="1DA3E7DE" w14:textId="77777777" w:rsidR="00553B50" w:rsidRDefault="00553B50">
            <w:pPr>
              <w:pStyle w:val="CRCoverPage"/>
              <w:spacing w:after="0"/>
              <w:rPr>
                <w:b/>
                <w:i/>
                <w:sz w:val="8"/>
                <w:szCs w:val="8"/>
              </w:rPr>
            </w:pPr>
          </w:p>
        </w:tc>
        <w:tc>
          <w:tcPr>
            <w:tcW w:w="7797" w:type="dxa"/>
            <w:gridSpan w:val="10"/>
            <w:tcBorders>
              <w:right w:val="single" w:sz="4" w:space="0" w:color="auto"/>
            </w:tcBorders>
          </w:tcPr>
          <w:p w14:paraId="3402F7F5" w14:textId="77777777" w:rsidR="00553B50" w:rsidRDefault="00553B50">
            <w:pPr>
              <w:pStyle w:val="CRCoverPage"/>
              <w:spacing w:after="0"/>
              <w:rPr>
                <w:sz w:val="8"/>
                <w:szCs w:val="8"/>
              </w:rPr>
            </w:pPr>
          </w:p>
        </w:tc>
      </w:tr>
      <w:tr w:rsidR="00553B50" w14:paraId="66BE5C46" w14:textId="77777777">
        <w:tc>
          <w:tcPr>
            <w:tcW w:w="1843" w:type="dxa"/>
            <w:tcBorders>
              <w:left w:val="single" w:sz="4" w:space="0" w:color="auto"/>
            </w:tcBorders>
          </w:tcPr>
          <w:p w14:paraId="231E7E9B" w14:textId="77777777" w:rsidR="00553B50" w:rsidRDefault="00DE12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EBC3AB" w14:textId="70C8F0A8" w:rsidR="00553B50" w:rsidRDefault="00444BAE">
            <w:pPr>
              <w:pStyle w:val="CRCoverPage"/>
              <w:spacing w:after="0"/>
              <w:ind w:left="100"/>
              <w:rPr>
                <w:rFonts w:eastAsia="SimSun"/>
                <w:lang w:val="en-US" w:eastAsia="zh-CN"/>
              </w:rPr>
            </w:pPr>
            <w:r w:rsidRPr="00444BAE">
              <w:rPr>
                <w:rFonts w:eastAsia="SimSun"/>
                <w:lang w:val="en-US" w:eastAsia="zh-CN"/>
              </w:rPr>
              <w:t xml:space="preserve">Moderator (Qualcomm), ZTE, </w:t>
            </w:r>
            <w:proofErr w:type="spellStart"/>
            <w:r w:rsidRPr="00444BAE">
              <w:rPr>
                <w:rFonts w:eastAsia="SimSun"/>
                <w:lang w:val="en-US" w:eastAsia="zh-CN"/>
              </w:rPr>
              <w:t>Sanechips</w:t>
            </w:r>
            <w:proofErr w:type="spellEnd"/>
          </w:p>
        </w:tc>
      </w:tr>
      <w:tr w:rsidR="00553B50" w14:paraId="3BEA4F06" w14:textId="77777777">
        <w:tc>
          <w:tcPr>
            <w:tcW w:w="1843" w:type="dxa"/>
            <w:tcBorders>
              <w:left w:val="single" w:sz="4" w:space="0" w:color="auto"/>
            </w:tcBorders>
          </w:tcPr>
          <w:p w14:paraId="2FE6CB83" w14:textId="77777777" w:rsidR="00553B50" w:rsidRDefault="00DE12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1A3183" w14:textId="77777777" w:rsidR="00553B50" w:rsidRDefault="00DE1204">
            <w:pPr>
              <w:pStyle w:val="CRCoverPage"/>
              <w:spacing w:after="0"/>
              <w:ind w:left="100"/>
              <w:rPr>
                <w:lang w:eastAsia="ko-KR"/>
              </w:rPr>
            </w:pPr>
            <w:r>
              <w:rPr>
                <w:rFonts w:hint="eastAsia"/>
                <w:lang w:eastAsia="ko-KR"/>
              </w:rPr>
              <w:t>R1</w:t>
            </w:r>
          </w:p>
        </w:tc>
      </w:tr>
      <w:tr w:rsidR="00553B50" w14:paraId="073C2799" w14:textId="77777777">
        <w:tc>
          <w:tcPr>
            <w:tcW w:w="1843" w:type="dxa"/>
            <w:tcBorders>
              <w:left w:val="single" w:sz="4" w:space="0" w:color="auto"/>
            </w:tcBorders>
          </w:tcPr>
          <w:p w14:paraId="26E66A41" w14:textId="77777777" w:rsidR="00553B50" w:rsidRDefault="00553B50">
            <w:pPr>
              <w:pStyle w:val="CRCoverPage"/>
              <w:spacing w:after="0"/>
              <w:rPr>
                <w:b/>
                <w:i/>
                <w:sz w:val="8"/>
                <w:szCs w:val="8"/>
              </w:rPr>
            </w:pPr>
          </w:p>
        </w:tc>
        <w:tc>
          <w:tcPr>
            <w:tcW w:w="7797" w:type="dxa"/>
            <w:gridSpan w:val="10"/>
            <w:tcBorders>
              <w:right w:val="single" w:sz="4" w:space="0" w:color="auto"/>
            </w:tcBorders>
          </w:tcPr>
          <w:p w14:paraId="7087079E" w14:textId="77777777" w:rsidR="00553B50" w:rsidRDefault="00553B50">
            <w:pPr>
              <w:pStyle w:val="CRCoverPage"/>
              <w:spacing w:after="0"/>
              <w:rPr>
                <w:sz w:val="8"/>
                <w:szCs w:val="8"/>
              </w:rPr>
            </w:pPr>
          </w:p>
        </w:tc>
      </w:tr>
      <w:tr w:rsidR="00553B50" w14:paraId="399695FC" w14:textId="77777777">
        <w:tc>
          <w:tcPr>
            <w:tcW w:w="1843" w:type="dxa"/>
            <w:tcBorders>
              <w:left w:val="single" w:sz="4" w:space="0" w:color="auto"/>
            </w:tcBorders>
          </w:tcPr>
          <w:p w14:paraId="29C7BAFA" w14:textId="77777777" w:rsidR="00553B50" w:rsidRDefault="00DE1204">
            <w:pPr>
              <w:pStyle w:val="CRCoverPage"/>
              <w:tabs>
                <w:tab w:val="right" w:pos="1759"/>
              </w:tabs>
              <w:spacing w:after="0"/>
              <w:rPr>
                <w:b/>
                <w:i/>
              </w:rPr>
            </w:pPr>
            <w:r>
              <w:rPr>
                <w:b/>
                <w:i/>
              </w:rPr>
              <w:t>Work item code:</w:t>
            </w:r>
          </w:p>
        </w:tc>
        <w:tc>
          <w:tcPr>
            <w:tcW w:w="3686" w:type="dxa"/>
            <w:gridSpan w:val="5"/>
            <w:shd w:val="pct30" w:color="FFFF00" w:fill="auto"/>
          </w:tcPr>
          <w:p w14:paraId="6E5CCA9B" w14:textId="71A89631" w:rsidR="00553B50" w:rsidRDefault="00DE1204">
            <w:pPr>
              <w:pStyle w:val="CRCoverPage"/>
              <w:spacing w:after="0"/>
              <w:ind w:left="100"/>
              <w:rPr>
                <w:b/>
              </w:rPr>
            </w:pPr>
            <w:r>
              <w:t>NR_ext_to_71GHz</w:t>
            </w:r>
            <w:r w:rsidR="00444BAE">
              <w:t>-Core</w:t>
            </w:r>
          </w:p>
        </w:tc>
        <w:tc>
          <w:tcPr>
            <w:tcW w:w="567" w:type="dxa"/>
            <w:tcBorders>
              <w:left w:val="nil"/>
            </w:tcBorders>
          </w:tcPr>
          <w:p w14:paraId="78D58894" w14:textId="77777777" w:rsidR="00553B50" w:rsidRDefault="00553B50">
            <w:pPr>
              <w:pStyle w:val="CRCoverPage"/>
              <w:spacing w:after="0"/>
              <w:ind w:right="100"/>
            </w:pPr>
          </w:p>
        </w:tc>
        <w:tc>
          <w:tcPr>
            <w:tcW w:w="1417" w:type="dxa"/>
            <w:gridSpan w:val="3"/>
            <w:tcBorders>
              <w:left w:val="nil"/>
            </w:tcBorders>
          </w:tcPr>
          <w:p w14:paraId="32E581BD" w14:textId="77777777" w:rsidR="00553B50" w:rsidRDefault="00DE1204">
            <w:pPr>
              <w:pStyle w:val="CRCoverPage"/>
              <w:spacing w:after="0"/>
              <w:jc w:val="right"/>
            </w:pPr>
            <w:r>
              <w:rPr>
                <w:b/>
                <w:i/>
              </w:rPr>
              <w:t>Date:</w:t>
            </w:r>
          </w:p>
        </w:tc>
        <w:tc>
          <w:tcPr>
            <w:tcW w:w="2127" w:type="dxa"/>
            <w:tcBorders>
              <w:right w:val="single" w:sz="4" w:space="0" w:color="auto"/>
            </w:tcBorders>
            <w:shd w:val="pct30" w:color="FFFF00" w:fill="auto"/>
          </w:tcPr>
          <w:p w14:paraId="29AEFFC3" w14:textId="77777777" w:rsidR="00553B50" w:rsidRDefault="00DE1204">
            <w:pPr>
              <w:pStyle w:val="CRCoverPage"/>
              <w:spacing w:after="0"/>
              <w:ind w:left="100"/>
              <w:rPr>
                <w:lang w:val="en-US" w:eastAsia="zh-CN"/>
              </w:rPr>
            </w:pPr>
            <w:r>
              <w:t>2022-0</w:t>
            </w:r>
            <w:r>
              <w:rPr>
                <w:rFonts w:hint="eastAsia"/>
                <w:lang w:val="en-US" w:eastAsia="zh-CN"/>
              </w:rPr>
              <w:t>8</w:t>
            </w:r>
            <w:r>
              <w:t>-</w:t>
            </w:r>
            <w:r>
              <w:rPr>
                <w:rFonts w:hint="eastAsia"/>
                <w:lang w:val="en-US" w:eastAsia="zh-CN"/>
              </w:rPr>
              <w:t>12</w:t>
            </w:r>
          </w:p>
        </w:tc>
      </w:tr>
      <w:tr w:rsidR="00553B50" w14:paraId="6B44A4E6" w14:textId="77777777">
        <w:tc>
          <w:tcPr>
            <w:tcW w:w="1843" w:type="dxa"/>
            <w:tcBorders>
              <w:left w:val="single" w:sz="4" w:space="0" w:color="auto"/>
            </w:tcBorders>
          </w:tcPr>
          <w:p w14:paraId="6104BC96" w14:textId="77777777" w:rsidR="00553B50" w:rsidRDefault="00553B50">
            <w:pPr>
              <w:pStyle w:val="CRCoverPage"/>
              <w:spacing w:after="0"/>
              <w:rPr>
                <w:b/>
                <w:i/>
                <w:sz w:val="8"/>
                <w:szCs w:val="8"/>
              </w:rPr>
            </w:pPr>
          </w:p>
        </w:tc>
        <w:tc>
          <w:tcPr>
            <w:tcW w:w="1986" w:type="dxa"/>
            <w:gridSpan w:val="4"/>
          </w:tcPr>
          <w:p w14:paraId="0DC3B0BE" w14:textId="77777777" w:rsidR="00553B50" w:rsidRDefault="00553B50">
            <w:pPr>
              <w:pStyle w:val="CRCoverPage"/>
              <w:spacing w:after="0"/>
              <w:rPr>
                <w:sz w:val="8"/>
                <w:szCs w:val="8"/>
              </w:rPr>
            </w:pPr>
          </w:p>
        </w:tc>
        <w:tc>
          <w:tcPr>
            <w:tcW w:w="2267" w:type="dxa"/>
            <w:gridSpan w:val="2"/>
          </w:tcPr>
          <w:p w14:paraId="2760323B" w14:textId="77777777" w:rsidR="00553B50" w:rsidRDefault="00553B50">
            <w:pPr>
              <w:pStyle w:val="CRCoverPage"/>
              <w:spacing w:after="0"/>
              <w:rPr>
                <w:sz w:val="8"/>
                <w:szCs w:val="8"/>
              </w:rPr>
            </w:pPr>
          </w:p>
        </w:tc>
        <w:tc>
          <w:tcPr>
            <w:tcW w:w="1417" w:type="dxa"/>
            <w:gridSpan w:val="3"/>
          </w:tcPr>
          <w:p w14:paraId="3073C6AB" w14:textId="77777777" w:rsidR="00553B50" w:rsidRDefault="00553B50">
            <w:pPr>
              <w:pStyle w:val="CRCoverPage"/>
              <w:spacing w:after="0"/>
              <w:rPr>
                <w:sz w:val="8"/>
                <w:szCs w:val="8"/>
              </w:rPr>
            </w:pPr>
          </w:p>
        </w:tc>
        <w:tc>
          <w:tcPr>
            <w:tcW w:w="2127" w:type="dxa"/>
            <w:tcBorders>
              <w:right w:val="single" w:sz="4" w:space="0" w:color="auto"/>
            </w:tcBorders>
          </w:tcPr>
          <w:p w14:paraId="649961AA" w14:textId="77777777" w:rsidR="00553B50" w:rsidRDefault="00553B50">
            <w:pPr>
              <w:pStyle w:val="CRCoverPage"/>
              <w:spacing w:after="0"/>
              <w:rPr>
                <w:sz w:val="8"/>
                <w:szCs w:val="8"/>
              </w:rPr>
            </w:pPr>
          </w:p>
        </w:tc>
      </w:tr>
      <w:tr w:rsidR="00553B50" w14:paraId="3816B891" w14:textId="77777777">
        <w:trPr>
          <w:cantSplit/>
        </w:trPr>
        <w:tc>
          <w:tcPr>
            <w:tcW w:w="1843" w:type="dxa"/>
            <w:tcBorders>
              <w:left w:val="single" w:sz="4" w:space="0" w:color="auto"/>
            </w:tcBorders>
          </w:tcPr>
          <w:p w14:paraId="43770C35" w14:textId="77777777" w:rsidR="00553B50" w:rsidRDefault="00DE1204">
            <w:pPr>
              <w:pStyle w:val="CRCoverPage"/>
              <w:tabs>
                <w:tab w:val="right" w:pos="1759"/>
              </w:tabs>
              <w:spacing w:after="0"/>
              <w:rPr>
                <w:b/>
                <w:i/>
              </w:rPr>
            </w:pPr>
            <w:r>
              <w:rPr>
                <w:b/>
                <w:i/>
              </w:rPr>
              <w:t>Category:</w:t>
            </w:r>
          </w:p>
        </w:tc>
        <w:tc>
          <w:tcPr>
            <w:tcW w:w="240" w:type="dxa"/>
            <w:shd w:val="pct30" w:color="FFFF00" w:fill="auto"/>
          </w:tcPr>
          <w:p w14:paraId="491C2272" w14:textId="77777777" w:rsidR="00553B50" w:rsidRDefault="00DE1204">
            <w:pPr>
              <w:pStyle w:val="CRCoverPage"/>
              <w:spacing w:after="0"/>
              <w:ind w:left="100" w:right="-609"/>
              <w:rPr>
                <w:b/>
              </w:rPr>
            </w:pPr>
            <w:r>
              <w:rPr>
                <w:b/>
              </w:rPr>
              <w:t>F</w:t>
            </w:r>
          </w:p>
        </w:tc>
        <w:tc>
          <w:tcPr>
            <w:tcW w:w="4013" w:type="dxa"/>
            <w:gridSpan w:val="5"/>
            <w:tcBorders>
              <w:left w:val="nil"/>
            </w:tcBorders>
          </w:tcPr>
          <w:p w14:paraId="57625D68" w14:textId="77777777" w:rsidR="00553B50" w:rsidRDefault="00553B50">
            <w:pPr>
              <w:pStyle w:val="CRCoverPage"/>
              <w:spacing w:after="0"/>
            </w:pPr>
          </w:p>
        </w:tc>
        <w:tc>
          <w:tcPr>
            <w:tcW w:w="1417" w:type="dxa"/>
            <w:gridSpan w:val="3"/>
            <w:tcBorders>
              <w:left w:val="nil"/>
            </w:tcBorders>
          </w:tcPr>
          <w:p w14:paraId="73A6517E" w14:textId="77777777" w:rsidR="00553B50" w:rsidRDefault="00DE1204">
            <w:pPr>
              <w:pStyle w:val="CRCoverPage"/>
              <w:spacing w:after="0"/>
              <w:jc w:val="right"/>
              <w:rPr>
                <w:b/>
                <w:i/>
              </w:rPr>
            </w:pPr>
            <w:r>
              <w:rPr>
                <w:b/>
                <w:i/>
              </w:rPr>
              <w:t>Release:</w:t>
            </w:r>
          </w:p>
        </w:tc>
        <w:tc>
          <w:tcPr>
            <w:tcW w:w="2127" w:type="dxa"/>
            <w:tcBorders>
              <w:right w:val="single" w:sz="4" w:space="0" w:color="auto"/>
            </w:tcBorders>
            <w:shd w:val="pct30" w:color="FFFF00" w:fill="auto"/>
          </w:tcPr>
          <w:p w14:paraId="4E91527F" w14:textId="77777777" w:rsidR="00553B50" w:rsidRDefault="00DE1204">
            <w:pPr>
              <w:pStyle w:val="CRCoverPage"/>
              <w:spacing w:after="0"/>
              <w:ind w:left="100"/>
              <w:rPr>
                <w:lang w:val="en-US" w:eastAsia="zh-CN"/>
              </w:rPr>
            </w:pPr>
            <w:r>
              <w:t>Rel-1</w:t>
            </w:r>
            <w:r>
              <w:rPr>
                <w:rFonts w:hint="eastAsia"/>
                <w:lang w:val="en-US" w:eastAsia="zh-CN"/>
              </w:rPr>
              <w:t>7</w:t>
            </w:r>
          </w:p>
        </w:tc>
      </w:tr>
      <w:tr w:rsidR="00553B50" w14:paraId="51ACABBB" w14:textId="77777777">
        <w:tc>
          <w:tcPr>
            <w:tcW w:w="1843" w:type="dxa"/>
            <w:tcBorders>
              <w:left w:val="single" w:sz="4" w:space="0" w:color="auto"/>
              <w:bottom w:val="single" w:sz="4" w:space="0" w:color="auto"/>
            </w:tcBorders>
          </w:tcPr>
          <w:p w14:paraId="5AB351C4" w14:textId="77777777" w:rsidR="00553B50" w:rsidRDefault="00553B50">
            <w:pPr>
              <w:pStyle w:val="CRCoverPage"/>
              <w:spacing w:after="0"/>
              <w:rPr>
                <w:b/>
                <w:i/>
              </w:rPr>
            </w:pPr>
          </w:p>
        </w:tc>
        <w:tc>
          <w:tcPr>
            <w:tcW w:w="4677" w:type="dxa"/>
            <w:gridSpan w:val="8"/>
            <w:tcBorders>
              <w:bottom w:val="single" w:sz="4" w:space="0" w:color="auto"/>
            </w:tcBorders>
          </w:tcPr>
          <w:p w14:paraId="2C54A3CC" w14:textId="77777777" w:rsidR="00553B50" w:rsidRDefault="00DE12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1C898C" w14:textId="77777777" w:rsidR="00553B50" w:rsidRDefault="00DE1204">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5A1CA" w14:textId="77777777" w:rsidR="00553B50" w:rsidRDefault="00DE12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53B50" w14:paraId="6248AAAF" w14:textId="77777777">
        <w:tc>
          <w:tcPr>
            <w:tcW w:w="1843" w:type="dxa"/>
          </w:tcPr>
          <w:p w14:paraId="68450D9B" w14:textId="77777777" w:rsidR="00553B50" w:rsidRDefault="00553B50">
            <w:pPr>
              <w:pStyle w:val="CRCoverPage"/>
              <w:spacing w:after="0"/>
              <w:rPr>
                <w:b/>
                <w:i/>
                <w:sz w:val="8"/>
                <w:szCs w:val="8"/>
              </w:rPr>
            </w:pPr>
          </w:p>
        </w:tc>
        <w:tc>
          <w:tcPr>
            <w:tcW w:w="7797" w:type="dxa"/>
            <w:gridSpan w:val="10"/>
          </w:tcPr>
          <w:p w14:paraId="3C27E9FF" w14:textId="77777777" w:rsidR="00553B50" w:rsidRDefault="00553B50">
            <w:pPr>
              <w:pStyle w:val="CRCoverPage"/>
              <w:spacing w:after="0"/>
              <w:rPr>
                <w:sz w:val="8"/>
                <w:szCs w:val="8"/>
              </w:rPr>
            </w:pPr>
          </w:p>
        </w:tc>
      </w:tr>
      <w:tr w:rsidR="00553B50" w14:paraId="43F797FD" w14:textId="77777777">
        <w:tc>
          <w:tcPr>
            <w:tcW w:w="2083" w:type="dxa"/>
            <w:gridSpan w:val="2"/>
            <w:tcBorders>
              <w:top w:val="single" w:sz="4" w:space="0" w:color="auto"/>
              <w:left w:val="single" w:sz="4" w:space="0" w:color="auto"/>
            </w:tcBorders>
          </w:tcPr>
          <w:p w14:paraId="18C8ED9E" w14:textId="77777777" w:rsidR="00553B50" w:rsidRDefault="00DE1204">
            <w:pPr>
              <w:pStyle w:val="CRCoverPage"/>
              <w:tabs>
                <w:tab w:val="right" w:pos="2184"/>
              </w:tabs>
              <w:spacing w:after="0"/>
              <w:rPr>
                <w:b/>
                <w:i/>
              </w:rPr>
            </w:pPr>
            <w:r>
              <w:rPr>
                <w:b/>
                <w:i/>
              </w:rPr>
              <w:t>Reason for change:</w:t>
            </w:r>
          </w:p>
        </w:tc>
        <w:tc>
          <w:tcPr>
            <w:tcW w:w="7557" w:type="dxa"/>
            <w:gridSpan w:val="9"/>
            <w:tcBorders>
              <w:top w:val="single" w:sz="4" w:space="0" w:color="auto"/>
              <w:right w:val="single" w:sz="4" w:space="0" w:color="auto"/>
            </w:tcBorders>
            <w:shd w:val="pct30" w:color="FFFF00" w:fill="auto"/>
          </w:tcPr>
          <w:p w14:paraId="6F508B68" w14:textId="77777777" w:rsidR="00553B50" w:rsidRDefault="00DE1204">
            <w:pPr>
              <w:pStyle w:val="BodyText"/>
              <w:overflowPunct/>
              <w:autoSpaceDE/>
              <w:autoSpaceDN/>
              <w:adjustRightInd/>
              <w:spacing w:before="100" w:after="0"/>
              <w:jc w:val="both"/>
              <w:textAlignment w:val="auto"/>
              <w:rPr>
                <w:rFonts w:ascii="Arial" w:hAnsi="Arial" w:cs="Arial"/>
                <w:lang w:val="en-US" w:eastAsia="zh-CN"/>
              </w:rPr>
            </w:pPr>
            <w:r>
              <w:rPr>
                <w:rFonts w:ascii="Arial" w:hAnsi="Arial" w:cs="Arial"/>
                <w:lang w:val="en-US" w:eastAsia="zh-CN"/>
              </w:rPr>
              <w:t xml:space="preserve">TS 38.213-h20 specifies </w:t>
            </w:r>
            <w:r>
              <w:rPr>
                <w:rFonts w:ascii="Arial" w:eastAsiaTheme="minorEastAsia" w:hAnsi="Arial" w:cs="Arial"/>
              </w:rPr>
              <w:t xml:space="preserve">a reference SCS configuration for </w:t>
            </w:r>
            <w:r>
              <w:rPr>
                <w:rFonts w:ascii="Arial" w:eastAsia="DengXian" w:hAnsi="Arial" w:cs="Arial"/>
                <w:i/>
                <w:lang w:val="en-US" w:eastAsia="zh-CN"/>
              </w:rPr>
              <w:t>co</w:t>
            </w:r>
            <w:r>
              <w:rPr>
                <w:rFonts w:ascii="Arial" w:eastAsia="DengXian" w:hAnsi="Arial" w:cs="Arial"/>
                <w:i/>
                <w:lang w:eastAsia="zh-CN"/>
              </w:rPr>
              <w:t>-</w:t>
            </w:r>
            <w:proofErr w:type="spellStart"/>
            <w:r>
              <w:rPr>
                <w:rFonts w:ascii="Arial" w:eastAsia="DengXian" w:hAnsi="Arial" w:cs="Arial"/>
                <w:i/>
                <w:lang w:eastAsia="zh-CN"/>
              </w:rPr>
              <w:t>DurationList</w:t>
            </w:r>
            <w:proofErr w:type="spellEnd"/>
            <w:r>
              <w:rPr>
                <w:rFonts w:ascii="Arial" w:eastAsiaTheme="minorEastAsia" w:hAnsi="Arial" w:cs="Arial"/>
              </w:rPr>
              <w:t xml:space="preserve"> by </w:t>
            </w:r>
            <w:r>
              <w:rPr>
                <w:rFonts w:ascii="Arial" w:eastAsiaTheme="minorEastAsia" w:hAnsi="Arial" w:cs="Arial"/>
                <w:i/>
                <w:iCs/>
              </w:rPr>
              <w:t>subcarrierSpacing-r16</w:t>
            </w:r>
            <w:r>
              <w:rPr>
                <w:rFonts w:ascii="Arial" w:eastAsiaTheme="minorEastAsia" w:hAnsi="Arial" w:cs="Arial"/>
                <w:lang w:val="en-US" w:eastAsia="zh-CN"/>
              </w:rPr>
              <w:t xml:space="preserve">. However, for operation </w:t>
            </w:r>
            <w:r>
              <w:rPr>
                <w:rFonts w:ascii="Arial" w:hAnsi="Arial" w:cs="Arial"/>
              </w:rPr>
              <w:t>with shared spectrum channel access in FR2-2</w:t>
            </w:r>
            <w:r>
              <w:rPr>
                <w:rFonts w:ascii="Arial" w:hAnsi="Arial" w:cs="Arial"/>
                <w:lang w:val="en-US" w:eastAsia="zh-CN"/>
              </w:rPr>
              <w:t>, the reference SCS configuration</w:t>
            </w:r>
            <w:r>
              <w:rPr>
                <w:rFonts w:ascii="Arial" w:eastAsiaTheme="minorEastAsia" w:hAnsi="Arial" w:cs="Arial"/>
              </w:rPr>
              <w:t xml:space="preserve"> for </w:t>
            </w:r>
            <w:r>
              <w:rPr>
                <w:rFonts w:ascii="Arial" w:eastAsia="DengXian" w:hAnsi="Arial" w:cs="Arial"/>
                <w:i/>
                <w:lang w:val="en-US" w:eastAsia="zh-CN"/>
              </w:rPr>
              <w:t>co</w:t>
            </w:r>
            <w:r>
              <w:rPr>
                <w:rFonts w:ascii="Arial" w:eastAsia="DengXian" w:hAnsi="Arial" w:cs="Arial"/>
                <w:i/>
                <w:lang w:eastAsia="zh-CN"/>
              </w:rPr>
              <w:t>-</w:t>
            </w:r>
            <w:proofErr w:type="spellStart"/>
            <w:r>
              <w:rPr>
                <w:rFonts w:ascii="Arial" w:eastAsia="DengXian" w:hAnsi="Arial" w:cs="Arial"/>
                <w:i/>
                <w:lang w:eastAsia="zh-CN"/>
              </w:rPr>
              <w:t>DurationList</w:t>
            </w:r>
            <w:proofErr w:type="spellEnd"/>
            <w:r>
              <w:rPr>
                <w:rFonts w:ascii="Arial" w:hAnsi="Arial" w:cs="Arial"/>
                <w:lang w:val="en-US" w:eastAsia="zh-CN"/>
              </w:rPr>
              <w:t xml:space="preserve"> should be provided by </w:t>
            </w:r>
            <w:r>
              <w:rPr>
                <w:rFonts w:ascii="Arial" w:hAnsi="Arial" w:cs="Arial"/>
                <w:i/>
                <w:iCs/>
              </w:rPr>
              <w:t>subcarrierSpacing-r17</w:t>
            </w:r>
            <w:r>
              <w:rPr>
                <w:rFonts w:ascii="Arial" w:hAnsi="Arial" w:cs="Arial"/>
                <w:lang w:val="en-US" w:eastAsia="zh-CN"/>
              </w:rPr>
              <w:t xml:space="preserve"> according to 38.331-h10 as shown below. Therefore, considering </w:t>
            </w:r>
            <w:r>
              <w:rPr>
                <w:rFonts w:ascii="Arial" w:eastAsiaTheme="minorEastAsia" w:hAnsi="Arial" w:cs="Arial"/>
                <w:lang w:val="en-US" w:eastAsia="zh-CN"/>
              </w:rPr>
              <w:t xml:space="preserve">operation </w:t>
            </w:r>
            <w:r>
              <w:rPr>
                <w:rFonts w:ascii="Arial" w:hAnsi="Arial" w:cs="Arial"/>
              </w:rPr>
              <w:t>with shared spectrum channel access</w:t>
            </w:r>
            <w:r>
              <w:rPr>
                <w:rFonts w:ascii="Arial" w:hAnsi="Arial" w:cs="Arial"/>
                <w:lang w:val="en-US" w:eastAsia="zh-CN"/>
              </w:rPr>
              <w:t xml:space="preserve"> in FR1 and FR2-2 together, the reference SCS configuration</w:t>
            </w:r>
            <w:r>
              <w:rPr>
                <w:rFonts w:ascii="Arial" w:eastAsiaTheme="minorEastAsia" w:hAnsi="Arial" w:cs="Arial"/>
              </w:rPr>
              <w:t xml:space="preserve"> for </w:t>
            </w:r>
            <w:r>
              <w:rPr>
                <w:rFonts w:ascii="Arial" w:eastAsia="DengXian" w:hAnsi="Arial" w:cs="Arial"/>
                <w:i/>
                <w:lang w:val="en-US" w:eastAsia="zh-CN"/>
              </w:rPr>
              <w:t>co</w:t>
            </w:r>
            <w:r>
              <w:rPr>
                <w:rFonts w:ascii="Arial" w:eastAsia="DengXian" w:hAnsi="Arial" w:cs="Arial"/>
                <w:i/>
                <w:lang w:eastAsia="zh-CN"/>
              </w:rPr>
              <w:t>-</w:t>
            </w:r>
            <w:proofErr w:type="spellStart"/>
            <w:r>
              <w:rPr>
                <w:rFonts w:ascii="Arial" w:eastAsia="DengXian" w:hAnsi="Arial" w:cs="Arial"/>
                <w:i/>
                <w:lang w:eastAsia="zh-CN"/>
              </w:rPr>
              <w:t>DurationList</w:t>
            </w:r>
            <w:proofErr w:type="spellEnd"/>
            <w:r>
              <w:rPr>
                <w:rFonts w:ascii="Arial" w:hAnsi="Arial" w:cs="Arial"/>
                <w:lang w:val="en-US" w:eastAsia="zh-CN"/>
              </w:rPr>
              <w:t xml:space="preserve"> should be provided by “</w:t>
            </w:r>
            <w:proofErr w:type="spellStart"/>
            <w:r>
              <w:rPr>
                <w:rFonts w:ascii="Arial" w:hAnsi="Arial" w:cs="Arial"/>
                <w:i/>
                <w:iCs/>
              </w:rPr>
              <w:t>subcarrierSpacing</w:t>
            </w:r>
            <w:proofErr w:type="spellEnd"/>
            <w:r>
              <w:rPr>
                <w:rFonts w:ascii="Arial" w:hAnsi="Arial" w:cs="Arial"/>
                <w:lang w:val="en-US" w:eastAsia="zh-CN"/>
              </w:rPr>
              <w:t>” instead of “</w:t>
            </w:r>
            <w:proofErr w:type="spellStart"/>
            <w:r>
              <w:rPr>
                <w:rFonts w:ascii="Arial" w:hAnsi="Arial" w:cs="Arial"/>
                <w:i/>
                <w:iCs/>
              </w:rPr>
              <w:t>subcarrierSpacing</w:t>
            </w:r>
            <w:proofErr w:type="spellEnd"/>
            <w:r>
              <w:rPr>
                <w:rFonts w:ascii="Arial" w:hAnsi="Arial" w:cs="Arial"/>
                <w:i/>
                <w:iCs/>
                <w:lang w:val="en-US" w:eastAsia="zh-CN"/>
              </w:rPr>
              <w:t>-r16</w:t>
            </w:r>
            <w:r>
              <w:rPr>
                <w:rFonts w:ascii="Arial" w:hAnsi="Arial" w:cs="Arial"/>
                <w:lang w:val="en-US" w:eastAsia="zh-CN"/>
              </w:rPr>
              <w:t>”</w:t>
            </w:r>
          </w:p>
          <w:p w14:paraId="0000F9CA" w14:textId="77777777" w:rsidR="00553B50" w:rsidRDefault="00553B50">
            <w:pPr>
              <w:pStyle w:val="PL"/>
            </w:pPr>
          </w:p>
          <w:p w14:paraId="407B682A" w14:textId="77777777" w:rsidR="00553B50" w:rsidRDefault="00553B50">
            <w:pPr>
              <w:pStyle w:val="PL"/>
            </w:pPr>
          </w:p>
          <w:p w14:paraId="5957EC6C" w14:textId="77777777" w:rsidR="00553B50" w:rsidRDefault="00DE1204">
            <w:pPr>
              <w:pStyle w:val="PL"/>
              <w:rPr>
                <w:lang w:val="en-US" w:eastAsia="zh-CN"/>
              </w:rPr>
            </w:pPr>
            <w:r>
              <w:rPr>
                <w:rFonts w:hint="eastAsia"/>
                <w:lang w:val="en-US" w:eastAsia="zh-CN"/>
              </w:rPr>
              <w:t>--------------------38.331-h10----------------------</w:t>
            </w:r>
          </w:p>
          <w:p w14:paraId="1D15D8C8" w14:textId="77777777" w:rsidR="00553B50" w:rsidRDefault="00DE1204">
            <w:pPr>
              <w:pStyle w:val="PL"/>
            </w:pPr>
            <w:r>
              <w:t xml:space="preserve">CO-DurationsPerCell-r16 ::=   </w:t>
            </w:r>
            <w:r>
              <w:rPr>
                <w:color w:val="993366"/>
              </w:rPr>
              <w:t>SEQUENCE</w:t>
            </w:r>
            <w:r>
              <w:t xml:space="preserve"> {</w:t>
            </w:r>
          </w:p>
          <w:p w14:paraId="6A2A398F" w14:textId="77777777" w:rsidR="00553B50" w:rsidRDefault="00DE1204">
            <w:pPr>
              <w:pStyle w:val="PL"/>
            </w:pPr>
            <w:r>
              <w:t xml:space="preserve">    servingCellId-r16             </w:t>
            </w:r>
            <w:proofErr w:type="spellStart"/>
            <w:r>
              <w:t>ServCellIndex</w:t>
            </w:r>
            <w:proofErr w:type="spellEnd"/>
            <w:r>
              <w:t>,</w:t>
            </w:r>
          </w:p>
          <w:p w14:paraId="70EF1909" w14:textId="77777777" w:rsidR="00553B50" w:rsidRDefault="00DE1204">
            <w:pPr>
              <w:pStyle w:val="PL"/>
            </w:pPr>
            <w:r>
              <w:t xml:space="preserve">    positionInDCI-r16             </w:t>
            </w:r>
            <w:r>
              <w:rPr>
                <w:color w:val="993366"/>
              </w:rPr>
              <w:t>INTEGER</w:t>
            </w:r>
            <w:r>
              <w:t>(0..maxSFI-DCI-PayloadSize-1),</w:t>
            </w:r>
          </w:p>
          <w:p w14:paraId="1FA0524D" w14:textId="77777777" w:rsidR="00553B50" w:rsidRDefault="00DE1204">
            <w:pPr>
              <w:pStyle w:val="PL"/>
            </w:pPr>
            <w:r>
              <w:t xml:space="preserve">    </w:t>
            </w:r>
            <w:r>
              <w:rPr>
                <w:highlight w:val="yellow"/>
              </w:rPr>
              <w:t>subcarrierSpacing-r16</w:t>
            </w:r>
            <w:r>
              <w:t xml:space="preserve">         </w:t>
            </w:r>
            <w:proofErr w:type="spellStart"/>
            <w:r>
              <w:t>SubcarrierSpacing</w:t>
            </w:r>
            <w:proofErr w:type="spellEnd"/>
            <w:r>
              <w:t>,</w:t>
            </w:r>
          </w:p>
          <w:p w14:paraId="64821A54" w14:textId="77777777" w:rsidR="00553B50" w:rsidRDefault="00DE1204">
            <w:pPr>
              <w:pStyle w:val="PL"/>
            </w:pPr>
            <w:r>
              <w:t xml:space="preserve">    co-DurationList-r16           </w:t>
            </w:r>
            <w:r>
              <w:rPr>
                <w:color w:val="993366"/>
              </w:rPr>
              <w:t>SEQUENCE</w:t>
            </w:r>
            <w:r>
              <w:t xml:space="preserve"> (</w:t>
            </w:r>
            <w:r>
              <w:rPr>
                <w:color w:val="993366"/>
              </w:rPr>
              <w:t>SIZE</w:t>
            </w:r>
            <w:r>
              <w:t>(1..64))</w:t>
            </w:r>
            <w:r>
              <w:rPr>
                <w:color w:val="993366"/>
              </w:rPr>
              <w:t xml:space="preserve"> OF</w:t>
            </w:r>
            <w:r>
              <w:t xml:space="preserve"> CO-Duration-r16</w:t>
            </w:r>
          </w:p>
          <w:p w14:paraId="6E38F7DB" w14:textId="77777777" w:rsidR="00553B50" w:rsidRDefault="00DE1204">
            <w:pPr>
              <w:pStyle w:val="PL"/>
            </w:pPr>
            <w:r>
              <w:t>}</w:t>
            </w:r>
          </w:p>
          <w:p w14:paraId="1A89899E" w14:textId="77777777" w:rsidR="00553B50" w:rsidRDefault="00553B50">
            <w:pPr>
              <w:pStyle w:val="PL"/>
            </w:pPr>
          </w:p>
          <w:p w14:paraId="29712C05" w14:textId="77777777" w:rsidR="00553B50" w:rsidRDefault="00DE1204">
            <w:pPr>
              <w:pStyle w:val="PL"/>
            </w:pPr>
            <w:r>
              <w:t xml:space="preserve">CO-DurationsPerCell-r17 ::=   </w:t>
            </w:r>
            <w:r>
              <w:rPr>
                <w:color w:val="993366"/>
              </w:rPr>
              <w:t>SEQUENCE</w:t>
            </w:r>
            <w:r>
              <w:t xml:space="preserve"> {</w:t>
            </w:r>
          </w:p>
          <w:p w14:paraId="75B28970" w14:textId="77777777" w:rsidR="00553B50" w:rsidRDefault="00DE1204">
            <w:pPr>
              <w:pStyle w:val="PL"/>
            </w:pPr>
            <w:r>
              <w:t xml:space="preserve">    servingCellId-r17             </w:t>
            </w:r>
            <w:proofErr w:type="spellStart"/>
            <w:r>
              <w:t>ServCellIndex</w:t>
            </w:r>
            <w:proofErr w:type="spellEnd"/>
            <w:r>
              <w:t>,</w:t>
            </w:r>
          </w:p>
          <w:p w14:paraId="5D4F94C8" w14:textId="77777777" w:rsidR="00553B50" w:rsidRDefault="00DE1204">
            <w:pPr>
              <w:pStyle w:val="PL"/>
            </w:pPr>
            <w:r>
              <w:t xml:space="preserve">    positionInDCI-r17             </w:t>
            </w:r>
            <w:r>
              <w:rPr>
                <w:color w:val="993366"/>
              </w:rPr>
              <w:t>INTEGER</w:t>
            </w:r>
            <w:r>
              <w:t>(0..maxSFI-DCI-PayloadSize-1),</w:t>
            </w:r>
          </w:p>
          <w:p w14:paraId="510BA9AD" w14:textId="77777777" w:rsidR="00553B50" w:rsidRDefault="00DE1204">
            <w:pPr>
              <w:pStyle w:val="PL"/>
            </w:pPr>
            <w:r>
              <w:t xml:space="preserve">    </w:t>
            </w:r>
            <w:r>
              <w:rPr>
                <w:highlight w:val="yellow"/>
              </w:rPr>
              <w:t>subcarrierSpacing-r17</w:t>
            </w:r>
            <w:r>
              <w:t xml:space="preserve">         </w:t>
            </w:r>
            <w:proofErr w:type="spellStart"/>
            <w:r>
              <w:t>SubcarrierSpacing</w:t>
            </w:r>
            <w:proofErr w:type="spellEnd"/>
            <w:r>
              <w:t>,</w:t>
            </w:r>
          </w:p>
          <w:p w14:paraId="477936B3" w14:textId="77777777" w:rsidR="00553B50" w:rsidRDefault="00DE1204">
            <w:pPr>
              <w:pStyle w:val="PL"/>
            </w:pPr>
            <w:r>
              <w:t xml:space="preserve">    co-DurationList-r17           </w:t>
            </w:r>
            <w:r>
              <w:rPr>
                <w:color w:val="993366"/>
              </w:rPr>
              <w:t>SEQUENCE</w:t>
            </w:r>
            <w:r>
              <w:t xml:space="preserve"> (</w:t>
            </w:r>
            <w:r>
              <w:rPr>
                <w:color w:val="993366"/>
              </w:rPr>
              <w:t>SIZE</w:t>
            </w:r>
            <w:r>
              <w:t>(1..64))</w:t>
            </w:r>
            <w:r>
              <w:rPr>
                <w:color w:val="993366"/>
              </w:rPr>
              <w:t xml:space="preserve"> OF</w:t>
            </w:r>
            <w:r>
              <w:t xml:space="preserve"> CO-Duration-r17</w:t>
            </w:r>
          </w:p>
          <w:p w14:paraId="10345D9A" w14:textId="77777777" w:rsidR="00553B50" w:rsidRDefault="00553B50">
            <w:pPr>
              <w:pStyle w:val="BodyText"/>
              <w:overflowPunct/>
              <w:autoSpaceDE/>
              <w:autoSpaceDN/>
              <w:adjustRightInd/>
              <w:spacing w:before="100" w:after="0"/>
              <w:jc w:val="both"/>
              <w:textAlignment w:val="auto"/>
              <w:rPr>
                <w:lang w:val="en-US"/>
              </w:rPr>
            </w:pPr>
          </w:p>
        </w:tc>
      </w:tr>
      <w:tr w:rsidR="00553B50" w14:paraId="78F71230" w14:textId="77777777">
        <w:tc>
          <w:tcPr>
            <w:tcW w:w="2083" w:type="dxa"/>
            <w:gridSpan w:val="2"/>
            <w:tcBorders>
              <w:left w:val="single" w:sz="4" w:space="0" w:color="auto"/>
            </w:tcBorders>
          </w:tcPr>
          <w:p w14:paraId="0C8EA3D9" w14:textId="77777777" w:rsidR="00553B50" w:rsidRDefault="00553B50">
            <w:pPr>
              <w:pStyle w:val="CRCoverPage"/>
              <w:spacing w:after="0"/>
              <w:rPr>
                <w:b/>
                <w:i/>
                <w:sz w:val="8"/>
                <w:szCs w:val="8"/>
              </w:rPr>
            </w:pPr>
          </w:p>
        </w:tc>
        <w:tc>
          <w:tcPr>
            <w:tcW w:w="7557" w:type="dxa"/>
            <w:gridSpan w:val="9"/>
            <w:tcBorders>
              <w:right w:val="single" w:sz="4" w:space="0" w:color="auto"/>
            </w:tcBorders>
          </w:tcPr>
          <w:p w14:paraId="573074A0" w14:textId="77777777" w:rsidR="00553B50" w:rsidRDefault="00553B50">
            <w:pPr>
              <w:pStyle w:val="CRCoverPage"/>
              <w:spacing w:after="0"/>
              <w:rPr>
                <w:sz w:val="8"/>
                <w:szCs w:val="8"/>
              </w:rPr>
            </w:pPr>
          </w:p>
        </w:tc>
      </w:tr>
      <w:tr w:rsidR="00553B50" w14:paraId="1BA3B265" w14:textId="77777777">
        <w:tc>
          <w:tcPr>
            <w:tcW w:w="2083" w:type="dxa"/>
            <w:gridSpan w:val="2"/>
            <w:tcBorders>
              <w:left w:val="single" w:sz="4" w:space="0" w:color="auto"/>
            </w:tcBorders>
          </w:tcPr>
          <w:p w14:paraId="3981A324" w14:textId="77777777" w:rsidR="00553B50" w:rsidRDefault="00DE1204">
            <w:pPr>
              <w:pStyle w:val="CRCoverPage"/>
              <w:tabs>
                <w:tab w:val="right" w:pos="2184"/>
              </w:tabs>
              <w:spacing w:after="0"/>
              <w:rPr>
                <w:b/>
                <w:i/>
              </w:rPr>
            </w:pPr>
            <w:r>
              <w:rPr>
                <w:b/>
                <w:i/>
              </w:rPr>
              <w:t>Summary of change:</w:t>
            </w:r>
          </w:p>
        </w:tc>
        <w:tc>
          <w:tcPr>
            <w:tcW w:w="7557" w:type="dxa"/>
            <w:gridSpan w:val="9"/>
            <w:tcBorders>
              <w:right w:val="single" w:sz="4" w:space="0" w:color="auto"/>
            </w:tcBorders>
            <w:shd w:val="pct30" w:color="FFFF00" w:fill="auto"/>
          </w:tcPr>
          <w:p w14:paraId="3D5C5E8A" w14:textId="77777777" w:rsidR="00553B50" w:rsidRDefault="00DE1204">
            <w:pPr>
              <w:pStyle w:val="CRCoverPage"/>
              <w:spacing w:after="0"/>
              <w:rPr>
                <w:lang w:val="en-US" w:eastAsia="zh-CN"/>
              </w:rPr>
            </w:pPr>
            <w:r>
              <w:rPr>
                <w:rFonts w:hint="eastAsia"/>
                <w:lang w:val="en-US" w:eastAsia="zh-CN"/>
              </w:rPr>
              <w:t xml:space="preserve">change </w:t>
            </w:r>
            <w:r>
              <w:rPr>
                <w:lang w:val="en-US" w:eastAsia="zh-CN"/>
              </w:rPr>
              <w:t>“</w:t>
            </w:r>
            <w:proofErr w:type="spellStart"/>
            <w:r>
              <w:rPr>
                <w:i/>
                <w:iCs/>
              </w:rPr>
              <w:t>subcarrierSpacing</w:t>
            </w:r>
            <w:proofErr w:type="spellEnd"/>
            <w:r>
              <w:rPr>
                <w:rFonts w:hint="eastAsia"/>
                <w:i/>
                <w:iCs/>
                <w:lang w:val="en-US" w:eastAsia="zh-CN"/>
              </w:rPr>
              <w:t>-r16</w:t>
            </w:r>
            <w:r>
              <w:rPr>
                <w:lang w:val="en-US" w:eastAsia="zh-CN"/>
              </w:rPr>
              <w:t>”</w:t>
            </w:r>
            <w:r>
              <w:rPr>
                <w:rFonts w:hint="eastAsia"/>
                <w:lang w:val="en-US" w:eastAsia="zh-CN"/>
              </w:rPr>
              <w:t xml:space="preserve"> to </w:t>
            </w:r>
            <w:r>
              <w:rPr>
                <w:lang w:val="en-US" w:eastAsia="zh-CN"/>
              </w:rPr>
              <w:t>“</w:t>
            </w:r>
            <w:proofErr w:type="spellStart"/>
            <w:r>
              <w:rPr>
                <w:i/>
                <w:iCs/>
              </w:rPr>
              <w:t>subcarrierSpacing</w:t>
            </w:r>
            <w:proofErr w:type="spellEnd"/>
            <w:r>
              <w:rPr>
                <w:lang w:val="en-US" w:eastAsia="zh-CN"/>
              </w:rPr>
              <w:t>”</w:t>
            </w:r>
            <w:r>
              <w:rPr>
                <w:rFonts w:hint="eastAsia"/>
                <w:lang w:val="en-US" w:eastAsia="zh-CN"/>
              </w:rPr>
              <w:t xml:space="preserve"> for the reference SCS configuration for </w:t>
            </w:r>
            <w:r>
              <w:rPr>
                <w:rFonts w:eastAsia="DengXian"/>
                <w:i/>
                <w:lang w:val="en-US" w:eastAsia="zh-CN"/>
              </w:rPr>
              <w:t>co</w:t>
            </w:r>
            <w:r>
              <w:rPr>
                <w:rFonts w:eastAsia="DengXian"/>
                <w:i/>
                <w:lang w:eastAsia="zh-CN"/>
              </w:rPr>
              <w:t>-</w:t>
            </w:r>
            <w:proofErr w:type="spellStart"/>
            <w:r>
              <w:rPr>
                <w:rFonts w:eastAsia="DengXian"/>
                <w:i/>
                <w:lang w:eastAsia="zh-CN"/>
              </w:rPr>
              <w:t>DurationList</w:t>
            </w:r>
            <w:proofErr w:type="spellEnd"/>
          </w:p>
        </w:tc>
      </w:tr>
      <w:tr w:rsidR="00553B50" w14:paraId="131BA56E" w14:textId="77777777">
        <w:tc>
          <w:tcPr>
            <w:tcW w:w="2083" w:type="dxa"/>
            <w:gridSpan w:val="2"/>
            <w:tcBorders>
              <w:left w:val="single" w:sz="4" w:space="0" w:color="auto"/>
            </w:tcBorders>
          </w:tcPr>
          <w:p w14:paraId="71FF937F" w14:textId="77777777" w:rsidR="00553B50" w:rsidRDefault="00553B50">
            <w:pPr>
              <w:pStyle w:val="CRCoverPage"/>
              <w:spacing w:after="0"/>
              <w:rPr>
                <w:b/>
                <w:i/>
                <w:sz w:val="8"/>
                <w:szCs w:val="8"/>
              </w:rPr>
            </w:pPr>
          </w:p>
        </w:tc>
        <w:tc>
          <w:tcPr>
            <w:tcW w:w="7557" w:type="dxa"/>
            <w:gridSpan w:val="9"/>
            <w:tcBorders>
              <w:right w:val="single" w:sz="4" w:space="0" w:color="auto"/>
            </w:tcBorders>
          </w:tcPr>
          <w:p w14:paraId="74CA61ED" w14:textId="77777777" w:rsidR="00553B50" w:rsidRDefault="00553B50">
            <w:pPr>
              <w:pStyle w:val="CRCoverPage"/>
              <w:spacing w:after="0"/>
              <w:rPr>
                <w:sz w:val="8"/>
                <w:szCs w:val="8"/>
              </w:rPr>
            </w:pPr>
          </w:p>
        </w:tc>
      </w:tr>
      <w:tr w:rsidR="00553B50" w14:paraId="76950890" w14:textId="77777777">
        <w:tc>
          <w:tcPr>
            <w:tcW w:w="2083" w:type="dxa"/>
            <w:gridSpan w:val="2"/>
            <w:tcBorders>
              <w:left w:val="single" w:sz="4" w:space="0" w:color="auto"/>
              <w:bottom w:val="single" w:sz="4" w:space="0" w:color="auto"/>
            </w:tcBorders>
          </w:tcPr>
          <w:p w14:paraId="26A628D5" w14:textId="77777777" w:rsidR="00553B50" w:rsidRDefault="00DE1204">
            <w:pPr>
              <w:pStyle w:val="CRCoverPage"/>
              <w:tabs>
                <w:tab w:val="right" w:pos="2184"/>
              </w:tabs>
              <w:spacing w:after="0"/>
              <w:rPr>
                <w:b/>
                <w:i/>
              </w:rPr>
            </w:pPr>
            <w:r>
              <w:rPr>
                <w:b/>
                <w:i/>
              </w:rPr>
              <w:t>Consequences if not approved:</w:t>
            </w:r>
          </w:p>
        </w:tc>
        <w:tc>
          <w:tcPr>
            <w:tcW w:w="7557" w:type="dxa"/>
            <w:gridSpan w:val="9"/>
            <w:tcBorders>
              <w:bottom w:val="single" w:sz="4" w:space="0" w:color="auto"/>
              <w:right w:val="single" w:sz="4" w:space="0" w:color="auto"/>
            </w:tcBorders>
            <w:shd w:val="pct30" w:color="FFFF00" w:fill="auto"/>
          </w:tcPr>
          <w:p w14:paraId="4F792BE0" w14:textId="77777777" w:rsidR="00553B50" w:rsidRDefault="00DE1204">
            <w:pPr>
              <w:pStyle w:val="CRCoverPage"/>
              <w:spacing w:after="0"/>
              <w:rPr>
                <w:lang w:val="en-US" w:eastAsia="zh-CN"/>
              </w:rPr>
            </w:pPr>
            <w:r>
              <w:rPr>
                <w:rFonts w:hint="eastAsia"/>
                <w:lang w:val="en-US" w:eastAsia="zh-CN"/>
              </w:rPr>
              <w:t xml:space="preserve">Incorrect </w:t>
            </w:r>
            <w:r>
              <w:t>parameter name</w:t>
            </w:r>
            <w:r>
              <w:rPr>
                <w:rFonts w:hint="eastAsia"/>
                <w:lang w:val="en-US" w:eastAsia="zh-CN"/>
              </w:rPr>
              <w:t xml:space="preserve"> for </w:t>
            </w:r>
            <w:r>
              <w:rPr>
                <w:rFonts w:eastAsiaTheme="minorEastAsia" w:hint="eastAsia"/>
                <w:lang w:val="en-US" w:eastAsia="zh-CN"/>
              </w:rPr>
              <w:t xml:space="preserve">operation </w:t>
            </w:r>
            <w:r>
              <w:t>with shared spectrum channel access in FR2-2</w:t>
            </w:r>
          </w:p>
        </w:tc>
      </w:tr>
      <w:tr w:rsidR="00553B50" w14:paraId="4DD78237" w14:textId="77777777">
        <w:tc>
          <w:tcPr>
            <w:tcW w:w="2083" w:type="dxa"/>
            <w:gridSpan w:val="2"/>
          </w:tcPr>
          <w:p w14:paraId="4E76747F" w14:textId="77777777" w:rsidR="00553B50" w:rsidRDefault="00553B50">
            <w:pPr>
              <w:pStyle w:val="CRCoverPage"/>
              <w:spacing w:after="0"/>
              <w:rPr>
                <w:b/>
                <w:i/>
                <w:sz w:val="8"/>
                <w:szCs w:val="8"/>
              </w:rPr>
            </w:pPr>
          </w:p>
        </w:tc>
        <w:tc>
          <w:tcPr>
            <w:tcW w:w="7557" w:type="dxa"/>
            <w:gridSpan w:val="9"/>
          </w:tcPr>
          <w:p w14:paraId="31601377" w14:textId="77777777" w:rsidR="00553B50" w:rsidRDefault="00553B50">
            <w:pPr>
              <w:pStyle w:val="CRCoverPage"/>
              <w:spacing w:after="0"/>
              <w:rPr>
                <w:sz w:val="8"/>
                <w:szCs w:val="8"/>
              </w:rPr>
            </w:pPr>
          </w:p>
        </w:tc>
      </w:tr>
      <w:tr w:rsidR="00553B50" w14:paraId="67783437" w14:textId="77777777">
        <w:tc>
          <w:tcPr>
            <w:tcW w:w="2083" w:type="dxa"/>
            <w:gridSpan w:val="2"/>
            <w:tcBorders>
              <w:top w:val="single" w:sz="4" w:space="0" w:color="auto"/>
              <w:left w:val="single" w:sz="4" w:space="0" w:color="auto"/>
            </w:tcBorders>
          </w:tcPr>
          <w:p w14:paraId="5FAB447B" w14:textId="77777777" w:rsidR="00553B50" w:rsidRDefault="00DE1204">
            <w:pPr>
              <w:pStyle w:val="CRCoverPage"/>
              <w:tabs>
                <w:tab w:val="right" w:pos="2184"/>
              </w:tabs>
              <w:spacing w:after="0"/>
              <w:rPr>
                <w:b/>
                <w:i/>
              </w:rPr>
            </w:pPr>
            <w:r>
              <w:rPr>
                <w:b/>
                <w:i/>
              </w:rPr>
              <w:t>Clauses affected:</w:t>
            </w:r>
          </w:p>
        </w:tc>
        <w:tc>
          <w:tcPr>
            <w:tcW w:w="7557" w:type="dxa"/>
            <w:gridSpan w:val="9"/>
            <w:tcBorders>
              <w:top w:val="single" w:sz="4" w:space="0" w:color="auto"/>
              <w:right w:val="single" w:sz="4" w:space="0" w:color="auto"/>
            </w:tcBorders>
            <w:shd w:val="pct30" w:color="FFFF00" w:fill="auto"/>
          </w:tcPr>
          <w:p w14:paraId="486F0DFB" w14:textId="77777777" w:rsidR="00553B50" w:rsidRDefault="00DE1204">
            <w:pPr>
              <w:pStyle w:val="CRCoverPage"/>
              <w:spacing w:after="0"/>
              <w:rPr>
                <w:lang w:val="en-US" w:eastAsia="zh-CN"/>
              </w:rPr>
            </w:pPr>
            <w:r>
              <w:rPr>
                <w:rFonts w:hint="eastAsia"/>
                <w:lang w:val="en-US" w:eastAsia="zh-CN"/>
              </w:rPr>
              <w:t>11.1.1</w:t>
            </w:r>
          </w:p>
        </w:tc>
      </w:tr>
      <w:tr w:rsidR="00553B50" w14:paraId="56AE6712" w14:textId="77777777">
        <w:tc>
          <w:tcPr>
            <w:tcW w:w="2083" w:type="dxa"/>
            <w:gridSpan w:val="2"/>
            <w:tcBorders>
              <w:left w:val="single" w:sz="4" w:space="0" w:color="auto"/>
            </w:tcBorders>
          </w:tcPr>
          <w:p w14:paraId="0978209D" w14:textId="77777777" w:rsidR="00553B50" w:rsidRDefault="00553B50">
            <w:pPr>
              <w:pStyle w:val="CRCoverPage"/>
              <w:spacing w:after="0"/>
              <w:rPr>
                <w:b/>
                <w:i/>
                <w:sz w:val="8"/>
                <w:szCs w:val="8"/>
              </w:rPr>
            </w:pPr>
          </w:p>
        </w:tc>
        <w:tc>
          <w:tcPr>
            <w:tcW w:w="7557" w:type="dxa"/>
            <w:gridSpan w:val="9"/>
            <w:tcBorders>
              <w:right w:val="single" w:sz="4" w:space="0" w:color="auto"/>
            </w:tcBorders>
          </w:tcPr>
          <w:p w14:paraId="6087D976" w14:textId="77777777" w:rsidR="00553B50" w:rsidRDefault="00553B50">
            <w:pPr>
              <w:pStyle w:val="CRCoverPage"/>
              <w:spacing w:after="0"/>
              <w:rPr>
                <w:sz w:val="8"/>
                <w:szCs w:val="8"/>
              </w:rPr>
            </w:pPr>
          </w:p>
        </w:tc>
      </w:tr>
      <w:tr w:rsidR="00553B50" w14:paraId="48071C86" w14:textId="77777777">
        <w:tc>
          <w:tcPr>
            <w:tcW w:w="2083" w:type="dxa"/>
            <w:gridSpan w:val="2"/>
            <w:tcBorders>
              <w:left w:val="single" w:sz="4" w:space="0" w:color="auto"/>
            </w:tcBorders>
          </w:tcPr>
          <w:p w14:paraId="7BB50A42" w14:textId="77777777" w:rsidR="00553B50" w:rsidRDefault="00553B50">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14:paraId="6B577551" w14:textId="77777777" w:rsidR="00553B50" w:rsidRDefault="00DE12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CA1A2" w14:textId="77777777" w:rsidR="00553B50" w:rsidRDefault="00DE1204">
            <w:pPr>
              <w:pStyle w:val="CRCoverPage"/>
              <w:spacing w:after="0"/>
              <w:jc w:val="center"/>
              <w:rPr>
                <w:b/>
                <w:caps/>
              </w:rPr>
            </w:pPr>
            <w:r>
              <w:rPr>
                <w:b/>
                <w:caps/>
              </w:rPr>
              <w:t>N</w:t>
            </w:r>
          </w:p>
        </w:tc>
        <w:tc>
          <w:tcPr>
            <w:tcW w:w="2977" w:type="dxa"/>
            <w:gridSpan w:val="4"/>
          </w:tcPr>
          <w:p w14:paraId="52118B68" w14:textId="77777777" w:rsidR="00553B50" w:rsidRDefault="00553B50">
            <w:pPr>
              <w:pStyle w:val="CRCoverPage"/>
              <w:tabs>
                <w:tab w:val="right" w:pos="2893"/>
              </w:tabs>
              <w:spacing w:after="0"/>
            </w:pPr>
          </w:p>
        </w:tc>
        <w:tc>
          <w:tcPr>
            <w:tcW w:w="3401" w:type="dxa"/>
            <w:gridSpan w:val="3"/>
            <w:tcBorders>
              <w:right w:val="single" w:sz="4" w:space="0" w:color="auto"/>
            </w:tcBorders>
            <w:shd w:val="clear" w:color="FFFF00" w:fill="auto"/>
          </w:tcPr>
          <w:p w14:paraId="061E0088" w14:textId="77777777" w:rsidR="00553B50" w:rsidRDefault="00553B50">
            <w:pPr>
              <w:pStyle w:val="CRCoverPage"/>
              <w:spacing w:after="0"/>
              <w:ind w:left="99"/>
            </w:pPr>
          </w:p>
        </w:tc>
      </w:tr>
      <w:tr w:rsidR="00553B50" w14:paraId="712A4211" w14:textId="77777777">
        <w:tc>
          <w:tcPr>
            <w:tcW w:w="2083" w:type="dxa"/>
            <w:gridSpan w:val="2"/>
            <w:tcBorders>
              <w:left w:val="single" w:sz="4" w:space="0" w:color="auto"/>
            </w:tcBorders>
          </w:tcPr>
          <w:p w14:paraId="53DE2695" w14:textId="77777777" w:rsidR="00553B50" w:rsidRDefault="00DE1204">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14:paraId="0C7AFD2C" w14:textId="77777777" w:rsidR="00553B50" w:rsidRDefault="00553B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F28B2" w14:textId="77777777" w:rsidR="00553B50" w:rsidRDefault="00DE1204">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8D918D8" w14:textId="77777777" w:rsidR="00553B50" w:rsidRDefault="00DE12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EAB1" w14:textId="77777777" w:rsidR="00553B50" w:rsidRDefault="00553B50">
            <w:pPr>
              <w:pStyle w:val="CRCoverPage"/>
              <w:spacing w:after="0"/>
              <w:ind w:left="99"/>
            </w:pPr>
          </w:p>
        </w:tc>
      </w:tr>
      <w:tr w:rsidR="00553B50" w14:paraId="1F449A99" w14:textId="77777777">
        <w:tc>
          <w:tcPr>
            <w:tcW w:w="2083" w:type="dxa"/>
            <w:gridSpan w:val="2"/>
            <w:tcBorders>
              <w:left w:val="single" w:sz="4" w:space="0" w:color="auto"/>
            </w:tcBorders>
          </w:tcPr>
          <w:p w14:paraId="7D358819" w14:textId="77777777" w:rsidR="00553B50" w:rsidRDefault="00DE1204">
            <w:pPr>
              <w:pStyle w:val="CRCoverPage"/>
              <w:spacing w:after="0"/>
              <w:rPr>
                <w:b/>
                <w:i/>
              </w:rPr>
            </w:pPr>
            <w:r>
              <w:rPr>
                <w:b/>
                <w:i/>
              </w:rPr>
              <w:lastRenderedPageBreak/>
              <w:t>affected:</w:t>
            </w:r>
          </w:p>
        </w:tc>
        <w:tc>
          <w:tcPr>
            <w:tcW w:w="895" w:type="dxa"/>
            <w:tcBorders>
              <w:top w:val="single" w:sz="4" w:space="0" w:color="auto"/>
              <w:left w:val="single" w:sz="4" w:space="0" w:color="auto"/>
              <w:bottom w:val="single" w:sz="4" w:space="0" w:color="auto"/>
            </w:tcBorders>
            <w:shd w:val="pct25" w:color="FFFF00" w:fill="auto"/>
          </w:tcPr>
          <w:p w14:paraId="09B32617" w14:textId="77777777" w:rsidR="00553B50" w:rsidRDefault="00553B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8EF56" w14:textId="77777777" w:rsidR="00553B50" w:rsidRDefault="00DE1204">
            <w:pPr>
              <w:pStyle w:val="CRCoverPage"/>
              <w:spacing w:after="0"/>
              <w:jc w:val="center"/>
              <w:rPr>
                <w:b/>
                <w:caps/>
              </w:rPr>
            </w:pPr>
            <w:r>
              <w:rPr>
                <w:b/>
                <w:caps/>
              </w:rPr>
              <w:t>X</w:t>
            </w:r>
          </w:p>
        </w:tc>
        <w:tc>
          <w:tcPr>
            <w:tcW w:w="2977" w:type="dxa"/>
            <w:gridSpan w:val="4"/>
          </w:tcPr>
          <w:p w14:paraId="0F928BD0" w14:textId="77777777" w:rsidR="00553B50" w:rsidRDefault="00DE1204">
            <w:pPr>
              <w:pStyle w:val="CRCoverPage"/>
              <w:spacing w:after="0"/>
            </w:pPr>
            <w:r>
              <w:t xml:space="preserve"> Test specifications</w:t>
            </w:r>
          </w:p>
        </w:tc>
        <w:tc>
          <w:tcPr>
            <w:tcW w:w="3401" w:type="dxa"/>
            <w:gridSpan w:val="3"/>
            <w:tcBorders>
              <w:right w:val="single" w:sz="4" w:space="0" w:color="auto"/>
            </w:tcBorders>
            <w:shd w:val="pct30" w:color="FFFF00" w:fill="auto"/>
          </w:tcPr>
          <w:p w14:paraId="040A6EAD" w14:textId="77777777" w:rsidR="00553B50" w:rsidRDefault="00553B50">
            <w:pPr>
              <w:pStyle w:val="CRCoverPage"/>
              <w:spacing w:after="0"/>
              <w:ind w:left="99"/>
            </w:pPr>
          </w:p>
        </w:tc>
      </w:tr>
      <w:tr w:rsidR="00553B50" w14:paraId="1866EF3C" w14:textId="77777777">
        <w:tc>
          <w:tcPr>
            <w:tcW w:w="2083" w:type="dxa"/>
            <w:gridSpan w:val="2"/>
            <w:tcBorders>
              <w:left w:val="single" w:sz="4" w:space="0" w:color="auto"/>
            </w:tcBorders>
          </w:tcPr>
          <w:p w14:paraId="25EB9874" w14:textId="77777777" w:rsidR="00553B50" w:rsidRDefault="00DE1204">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14:paraId="5A446ECF" w14:textId="77777777" w:rsidR="00553B50" w:rsidRDefault="00553B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BDEC8" w14:textId="77777777" w:rsidR="00553B50" w:rsidRDefault="00DE1204">
            <w:pPr>
              <w:pStyle w:val="CRCoverPage"/>
              <w:spacing w:after="0"/>
              <w:jc w:val="center"/>
              <w:rPr>
                <w:b/>
                <w:caps/>
              </w:rPr>
            </w:pPr>
            <w:r>
              <w:rPr>
                <w:b/>
                <w:caps/>
              </w:rPr>
              <w:t>X</w:t>
            </w:r>
          </w:p>
        </w:tc>
        <w:tc>
          <w:tcPr>
            <w:tcW w:w="2977" w:type="dxa"/>
            <w:gridSpan w:val="4"/>
          </w:tcPr>
          <w:p w14:paraId="757E617D" w14:textId="77777777" w:rsidR="00553B50" w:rsidRDefault="00DE1204">
            <w:pPr>
              <w:pStyle w:val="CRCoverPage"/>
              <w:spacing w:after="0"/>
            </w:pPr>
            <w:r>
              <w:t xml:space="preserve"> O&amp;M Specifications</w:t>
            </w:r>
          </w:p>
        </w:tc>
        <w:tc>
          <w:tcPr>
            <w:tcW w:w="3401" w:type="dxa"/>
            <w:gridSpan w:val="3"/>
            <w:tcBorders>
              <w:right w:val="single" w:sz="4" w:space="0" w:color="auto"/>
            </w:tcBorders>
            <w:shd w:val="pct30" w:color="FFFF00" w:fill="auto"/>
          </w:tcPr>
          <w:p w14:paraId="0C6EF984" w14:textId="77777777" w:rsidR="00553B50" w:rsidRDefault="00553B50">
            <w:pPr>
              <w:pStyle w:val="CRCoverPage"/>
              <w:spacing w:after="0"/>
              <w:ind w:left="99"/>
            </w:pPr>
          </w:p>
        </w:tc>
      </w:tr>
      <w:tr w:rsidR="00553B50" w14:paraId="59EADA81" w14:textId="77777777">
        <w:tc>
          <w:tcPr>
            <w:tcW w:w="2083" w:type="dxa"/>
            <w:gridSpan w:val="2"/>
            <w:tcBorders>
              <w:left w:val="single" w:sz="4" w:space="0" w:color="auto"/>
            </w:tcBorders>
          </w:tcPr>
          <w:p w14:paraId="3FF47FB4" w14:textId="77777777" w:rsidR="00553B50" w:rsidRDefault="00553B50">
            <w:pPr>
              <w:pStyle w:val="CRCoverPage"/>
              <w:spacing w:after="0"/>
              <w:rPr>
                <w:b/>
                <w:i/>
              </w:rPr>
            </w:pPr>
          </w:p>
        </w:tc>
        <w:tc>
          <w:tcPr>
            <w:tcW w:w="7557" w:type="dxa"/>
            <w:gridSpan w:val="9"/>
            <w:tcBorders>
              <w:right w:val="single" w:sz="4" w:space="0" w:color="auto"/>
            </w:tcBorders>
          </w:tcPr>
          <w:p w14:paraId="21D3EAFE" w14:textId="77777777" w:rsidR="00553B50" w:rsidRDefault="00553B50">
            <w:pPr>
              <w:pStyle w:val="CRCoverPage"/>
              <w:spacing w:after="0"/>
            </w:pPr>
          </w:p>
        </w:tc>
      </w:tr>
      <w:tr w:rsidR="00553B50" w14:paraId="1113E085" w14:textId="77777777">
        <w:tc>
          <w:tcPr>
            <w:tcW w:w="2083" w:type="dxa"/>
            <w:gridSpan w:val="2"/>
            <w:tcBorders>
              <w:left w:val="single" w:sz="4" w:space="0" w:color="auto"/>
              <w:bottom w:val="single" w:sz="4" w:space="0" w:color="auto"/>
            </w:tcBorders>
          </w:tcPr>
          <w:p w14:paraId="21CD649A" w14:textId="77777777" w:rsidR="00553B50" w:rsidRDefault="00DE1204">
            <w:pPr>
              <w:pStyle w:val="CRCoverPage"/>
              <w:tabs>
                <w:tab w:val="right" w:pos="2184"/>
              </w:tabs>
              <w:spacing w:after="0"/>
              <w:rPr>
                <w:b/>
                <w:i/>
              </w:rPr>
            </w:pPr>
            <w:r>
              <w:rPr>
                <w:b/>
                <w:i/>
              </w:rPr>
              <w:t>Other comments:</w:t>
            </w:r>
          </w:p>
        </w:tc>
        <w:tc>
          <w:tcPr>
            <w:tcW w:w="7557" w:type="dxa"/>
            <w:gridSpan w:val="9"/>
            <w:tcBorders>
              <w:bottom w:val="single" w:sz="4" w:space="0" w:color="auto"/>
              <w:right w:val="single" w:sz="4" w:space="0" w:color="auto"/>
            </w:tcBorders>
            <w:shd w:val="pct30" w:color="FFFF00" w:fill="auto"/>
          </w:tcPr>
          <w:p w14:paraId="5F992456" w14:textId="77777777" w:rsidR="00553B50" w:rsidRDefault="00553B50">
            <w:pPr>
              <w:pStyle w:val="CRCoverPage"/>
              <w:spacing w:after="0"/>
              <w:ind w:left="100"/>
              <w:rPr>
                <w:rFonts w:eastAsia="SimSun"/>
                <w:lang w:val="en-US" w:eastAsia="zh-CN"/>
              </w:rPr>
            </w:pPr>
          </w:p>
        </w:tc>
      </w:tr>
      <w:tr w:rsidR="00553B50" w14:paraId="1EA042C8" w14:textId="77777777">
        <w:tc>
          <w:tcPr>
            <w:tcW w:w="2083" w:type="dxa"/>
            <w:gridSpan w:val="2"/>
            <w:tcBorders>
              <w:top w:val="single" w:sz="4" w:space="0" w:color="auto"/>
              <w:bottom w:val="single" w:sz="4" w:space="0" w:color="auto"/>
            </w:tcBorders>
          </w:tcPr>
          <w:p w14:paraId="429909A9" w14:textId="77777777" w:rsidR="00553B50" w:rsidRDefault="00553B50">
            <w:pPr>
              <w:pStyle w:val="CRCoverPage"/>
              <w:tabs>
                <w:tab w:val="right" w:pos="2184"/>
              </w:tabs>
              <w:spacing w:after="0"/>
              <w:rPr>
                <w:b/>
                <w:i/>
                <w:sz w:val="8"/>
                <w:szCs w:val="8"/>
              </w:rPr>
            </w:pPr>
          </w:p>
        </w:tc>
        <w:tc>
          <w:tcPr>
            <w:tcW w:w="7557" w:type="dxa"/>
            <w:gridSpan w:val="9"/>
            <w:tcBorders>
              <w:top w:val="single" w:sz="4" w:space="0" w:color="auto"/>
              <w:bottom w:val="single" w:sz="4" w:space="0" w:color="auto"/>
            </w:tcBorders>
            <w:shd w:val="solid" w:color="FFFFFF" w:themeColor="background1" w:fill="auto"/>
          </w:tcPr>
          <w:p w14:paraId="04146CD8" w14:textId="77777777" w:rsidR="00553B50" w:rsidRDefault="00553B50">
            <w:pPr>
              <w:pStyle w:val="CRCoverPage"/>
              <w:spacing w:after="0"/>
              <w:ind w:left="100"/>
              <w:rPr>
                <w:sz w:val="8"/>
                <w:szCs w:val="8"/>
              </w:rPr>
            </w:pPr>
          </w:p>
        </w:tc>
      </w:tr>
      <w:tr w:rsidR="00553B50" w14:paraId="573F231D" w14:textId="77777777">
        <w:tc>
          <w:tcPr>
            <w:tcW w:w="2083" w:type="dxa"/>
            <w:gridSpan w:val="2"/>
            <w:tcBorders>
              <w:top w:val="single" w:sz="4" w:space="0" w:color="auto"/>
              <w:left w:val="single" w:sz="4" w:space="0" w:color="auto"/>
              <w:bottom w:val="single" w:sz="4" w:space="0" w:color="auto"/>
            </w:tcBorders>
          </w:tcPr>
          <w:p w14:paraId="052EC1DC" w14:textId="77777777" w:rsidR="00553B50" w:rsidRDefault="00DE1204">
            <w:pPr>
              <w:pStyle w:val="CRCoverPage"/>
              <w:tabs>
                <w:tab w:val="right" w:pos="2184"/>
              </w:tabs>
              <w:spacing w:after="0"/>
              <w:rPr>
                <w:b/>
                <w:i/>
              </w:rPr>
            </w:pPr>
            <w:r>
              <w:rPr>
                <w:b/>
                <w:i/>
              </w:rPr>
              <w:t>This CR's revision history:</w:t>
            </w:r>
          </w:p>
        </w:tc>
        <w:tc>
          <w:tcPr>
            <w:tcW w:w="7557" w:type="dxa"/>
            <w:gridSpan w:val="9"/>
            <w:tcBorders>
              <w:top w:val="single" w:sz="4" w:space="0" w:color="auto"/>
              <w:bottom w:val="single" w:sz="4" w:space="0" w:color="auto"/>
              <w:right w:val="single" w:sz="4" w:space="0" w:color="auto"/>
            </w:tcBorders>
            <w:shd w:val="pct30" w:color="FFFF00" w:fill="auto"/>
          </w:tcPr>
          <w:p w14:paraId="6DCFC82C" w14:textId="77777777" w:rsidR="00553B50" w:rsidRDefault="00553B50">
            <w:pPr>
              <w:pStyle w:val="CRCoverPage"/>
              <w:spacing w:after="0"/>
              <w:ind w:left="100"/>
              <w:rPr>
                <w:lang w:eastAsia="ko-KR"/>
              </w:rPr>
            </w:pPr>
          </w:p>
        </w:tc>
      </w:tr>
    </w:tbl>
    <w:p w14:paraId="2C32F55D" w14:textId="77777777" w:rsidR="00553B50" w:rsidRDefault="00553B50">
      <w:pPr>
        <w:pStyle w:val="CRCoverPage"/>
        <w:spacing w:after="0"/>
        <w:rPr>
          <w:sz w:val="8"/>
          <w:szCs w:val="8"/>
        </w:rPr>
      </w:pPr>
    </w:p>
    <w:p w14:paraId="39FBC4DB" w14:textId="77777777" w:rsidR="00553B50" w:rsidRDefault="00553B50">
      <w:pPr>
        <w:pStyle w:val="CRCoverPage"/>
        <w:spacing w:after="0"/>
        <w:rPr>
          <w:sz w:val="8"/>
          <w:szCs w:val="8"/>
        </w:rPr>
      </w:pPr>
    </w:p>
    <w:p w14:paraId="0ABBD7C2" w14:textId="77777777" w:rsidR="00553B50" w:rsidRDefault="00553B50">
      <w:pPr>
        <w:pStyle w:val="CRCoverPage"/>
        <w:spacing w:after="0"/>
        <w:rPr>
          <w:sz w:val="8"/>
          <w:szCs w:val="8"/>
        </w:rPr>
      </w:pPr>
    </w:p>
    <w:p w14:paraId="6350EAEA" w14:textId="77777777" w:rsidR="00553B50" w:rsidRDefault="00553B50">
      <w:pPr>
        <w:pStyle w:val="CRCoverPage"/>
        <w:spacing w:after="0"/>
        <w:rPr>
          <w:sz w:val="8"/>
          <w:szCs w:val="8"/>
        </w:rPr>
      </w:pPr>
    </w:p>
    <w:p w14:paraId="3251111D" w14:textId="77777777" w:rsidR="00553B50" w:rsidRDefault="00553B50">
      <w:pPr>
        <w:pStyle w:val="CRCoverPage"/>
        <w:spacing w:after="0"/>
        <w:rPr>
          <w:sz w:val="8"/>
          <w:szCs w:val="8"/>
        </w:rPr>
      </w:pPr>
    </w:p>
    <w:p w14:paraId="6B0A53E8" w14:textId="77777777" w:rsidR="00553B50" w:rsidRDefault="00553B50">
      <w:pPr>
        <w:pStyle w:val="CRCoverPage"/>
        <w:spacing w:after="0"/>
        <w:rPr>
          <w:sz w:val="8"/>
          <w:szCs w:val="8"/>
        </w:rPr>
      </w:pPr>
    </w:p>
    <w:p w14:paraId="0641EB56" w14:textId="77777777" w:rsidR="00553B50" w:rsidRDefault="00553B50">
      <w:pPr>
        <w:pStyle w:val="CRCoverPage"/>
        <w:spacing w:after="0"/>
        <w:rPr>
          <w:sz w:val="8"/>
          <w:szCs w:val="8"/>
        </w:rPr>
      </w:pPr>
    </w:p>
    <w:p w14:paraId="29EE060E" w14:textId="77777777" w:rsidR="00553B50" w:rsidRDefault="00553B50">
      <w:pPr>
        <w:pStyle w:val="CRCoverPage"/>
        <w:spacing w:after="0"/>
        <w:rPr>
          <w:sz w:val="8"/>
          <w:szCs w:val="8"/>
        </w:rPr>
      </w:pPr>
    </w:p>
    <w:p w14:paraId="2B6B0953" w14:textId="77777777" w:rsidR="00553B50" w:rsidRDefault="00553B50">
      <w:pPr>
        <w:pStyle w:val="CRCoverPage"/>
        <w:spacing w:after="0"/>
        <w:rPr>
          <w:sz w:val="8"/>
          <w:szCs w:val="8"/>
        </w:rPr>
      </w:pPr>
    </w:p>
    <w:p w14:paraId="44517E82" w14:textId="77777777" w:rsidR="00553B50" w:rsidRDefault="00553B50">
      <w:pPr>
        <w:pStyle w:val="CRCoverPage"/>
        <w:spacing w:after="0"/>
        <w:rPr>
          <w:sz w:val="8"/>
          <w:szCs w:val="8"/>
        </w:rPr>
      </w:pPr>
    </w:p>
    <w:p w14:paraId="056F1467" w14:textId="77777777" w:rsidR="00553B50" w:rsidRDefault="00DE1204">
      <w:pPr>
        <w:pStyle w:val="Heading3"/>
      </w:pPr>
      <w:bookmarkStart w:id="1" w:name="_Toc26719427"/>
      <w:bookmarkStart w:id="2" w:name="_Toc12021490"/>
      <w:bookmarkStart w:id="3" w:name="_Toc29899580"/>
      <w:bookmarkStart w:id="4" w:name="_Toc29899162"/>
      <w:bookmarkStart w:id="5" w:name="_Toc29917319"/>
      <w:bookmarkStart w:id="6" w:name="_Toc20311602"/>
      <w:bookmarkStart w:id="7" w:name="_Toc36498193"/>
      <w:bookmarkStart w:id="8" w:name="_Toc45699221"/>
      <w:bookmarkStart w:id="9" w:name="_Toc106629468"/>
      <w:bookmarkStart w:id="10" w:name="_Toc29894863"/>
      <w:r>
        <w:t>11.1.1</w:t>
      </w:r>
      <w:r>
        <w:tab/>
        <w:t>UE procedure for determining slot format</w:t>
      </w:r>
      <w:bookmarkEnd w:id="1"/>
      <w:bookmarkEnd w:id="2"/>
      <w:bookmarkEnd w:id="3"/>
      <w:bookmarkEnd w:id="4"/>
      <w:bookmarkEnd w:id="5"/>
      <w:bookmarkEnd w:id="6"/>
      <w:bookmarkEnd w:id="7"/>
      <w:bookmarkEnd w:id="8"/>
      <w:bookmarkEnd w:id="9"/>
      <w:bookmarkEnd w:id="10"/>
    </w:p>
    <w:p w14:paraId="116E585C" w14:textId="77777777" w:rsidR="00553B50" w:rsidRDefault="00DE1204">
      <w:pPr>
        <w:rPr>
          <w:rFonts w:cs="Arial"/>
          <w:lang w:eastAsia="zh-CN"/>
        </w:rPr>
      </w:pPr>
      <w:r>
        <w:rPr>
          <w:lang w:val="en-US" w:eastAsia="zh-CN"/>
        </w:rPr>
        <w:t xml:space="preserve">This clause applies for a serving cell that is included in a set of serving cells configured to a UE by </w:t>
      </w:r>
      <w:proofErr w:type="spellStart"/>
      <w:r>
        <w:rPr>
          <w:i/>
        </w:rPr>
        <w:t>slotFormatCombToAddModList</w:t>
      </w:r>
      <w:proofErr w:type="spellEnd"/>
      <w:r>
        <w:t xml:space="preserve"> and</w:t>
      </w:r>
      <w:r>
        <w:rPr>
          <w:lang w:val="en-US" w:eastAsia="zh-CN"/>
        </w:rPr>
        <w:t xml:space="preserve"> </w:t>
      </w:r>
      <w:proofErr w:type="spellStart"/>
      <w:r>
        <w:rPr>
          <w:i/>
        </w:rPr>
        <w:t>slotFormatCombToReleaseList</w:t>
      </w:r>
      <w:proofErr w:type="spellEnd"/>
      <w:r>
        <w:rPr>
          <w:rFonts w:cs="Arial"/>
          <w:lang w:eastAsia="zh-CN"/>
        </w:rPr>
        <w:t xml:space="preserve">, </w:t>
      </w:r>
      <w:proofErr w:type="spellStart"/>
      <w:r>
        <w:rPr>
          <w:i/>
        </w:rPr>
        <w:t>availableRB-SetsToAddModList</w:t>
      </w:r>
      <w:proofErr w:type="spellEnd"/>
      <w:r>
        <w:t xml:space="preserve"> and</w:t>
      </w:r>
      <w:r>
        <w:rPr>
          <w:lang w:eastAsia="zh-CN"/>
        </w:rPr>
        <w:t xml:space="preserve"> </w:t>
      </w:r>
      <w:proofErr w:type="spellStart"/>
      <w:r>
        <w:rPr>
          <w:i/>
        </w:rPr>
        <w:t>availableRB-SetsToReleaseList</w:t>
      </w:r>
      <w:proofErr w:type="spellEnd"/>
      <w:r>
        <w:rPr>
          <w:rFonts w:cs="Arial"/>
          <w:lang w:eastAsia="zh-CN"/>
        </w:rPr>
        <w:t xml:space="preserve">, </w:t>
      </w:r>
      <w:proofErr w:type="spellStart"/>
      <w:r>
        <w:rPr>
          <w:i/>
        </w:rPr>
        <w:t>switchTriggerToAddModList</w:t>
      </w:r>
      <w:proofErr w:type="spellEnd"/>
      <w:r>
        <w:rPr>
          <w:i/>
        </w:rPr>
        <w:t xml:space="preserve"> </w:t>
      </w:r>
      <w:r>
        <w:t>and</w:t>
      </w:r>
      <w:r>
        <w:rPr>
          <w:lang w:eastAsia="zh-CN"/>
        </w:rPr>
        <w:t xml:space="preserve"> </w:t>
      </w:r>
      <w:proofErr w:type="spellStart"/>
      <w:r>
        <w:rPr>
          <w:i/>
        </w:rPr>
        <w:t>switchTriggerToReleaseList</w:t>
      </w:r>
      <w:proofErr w:type="spellEnd"/>
      <w:r>
        <w:rPr>
          <w:rFonts w:cs="Arial"/>
          <w:lang w:eastAsia="zh-CN"/>
        </w:rPr>
        <w:t xml:space="preserve">, or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cs="Arial"/>
          <w:lang w:eastAsia="zh-CN"/>
        </w:rPr>
        <w:t>.</w:t>
      </w:r>
    </w:p>
    <w:p w14:paraId="514089F4" w14:textId="77777777" w:rsidR="00553B50" w:rsidRDefault="00DE1204">
      <w:pPr>
        <w:jc w:val="center"/>
        <w:rPr>
          <w:b/>
          <w:bCs/>
          <w:color w:val="FF0000"/>
          <w:sz w:val="24"/>
          <w:szCs w:val="24"/>
        </w:rPr>
      </w:pPr>
      <w:r>
        <w:rPr>
          <w:b/>
          <w:bCs/>
          <w:color w:val="FF0000"/>
          <w:sz w:val="24"/>
          <w:szCs w:val="24"/>
        </w:rPr>
        <w:t>&lt;Unchanged parts are omitted&gt;</w:t>
      </w:r>
    </w:p>
    <w:p w14:paraId="33F928E3" w14:textId="77777777" w:rsidR="00553B50" w:rsidRDefault="00DE1204">
      <w:pPr>
        <w:pStyle w:val="B1"/>
        <w:rPr>
          <w:lang w:val="en-US" w:eastAsia="zh-CN"/>
        </w:rPr>
      </w:pPr>
      <w:r>
        <w:t>-</w:t>
      </w:r>
      <w:r>
        <w:tab/>
        <w:t xml:space="preserve">a location of a channel occupancy duration field in DCI format 2_0, by </w:t>
      </w:r>
      <w:r>
        <w:rPr>
          <w:i/>
          <w:iCs/>
        </w:rPr>
        <w:t>CO-Duration</w:t>
      </w:r>
      <w:r>
        <w:rPr>
          <w:i/>
          <w:iCs/>
          <w:lang w:val="en-US"/>
        </w:rPr>
        <w:t>s</w:t>
      </w:r>
      <w:proofErr w:type="spellStart"/>
      <w:r>
        <w:rPr>
          <w:i/>
          <w:iCs/>
        </w:rPr>
        <w:t>PerCell</w:t>
      </w:r>
      <w:proofErr w:type="spellEnd"/>
      <w:r>
        <w:t xml:space="preserve">, that indicates a remaining channel occupancy duration for the serving cell </w:t>
      </w:r>
      <w:r>
        <w:rPr>
          <w:lang w:eastAsia="zh-CN"/>
        </w:rPr>
        <w:t xml:space="preserve">starting from </w:t>
      </w:r>
      <w:r>
        <w:rPr>
          <w:lang w:val="en-US" w:eastAsia="zh-CN"/>
        </w:rPr>
        <w:t>a first symbol of</w:t>
      </w:r>
      <w:r>
        <w:rPr>
          <w:lang w:eastAsia="zh-CN"/>
        </w:rPr>
        <w:t xml:space="preserve"> a slot where the UE detects the DCI format 2_0 by providing a value from </w:t>
      </w:r>
      <w:r>
        <w:rPr>
          <w:i/>
          <w:lang w:val="en-US" w:eastAsia="zh-CN"/>
        </w:rPr>
        <w:t>co</w:t>
      </w:r>
      <w:r>
        <w:rPr>
          <w:i/>
          <w:lang w:eastAsia="zh-CN"/>
        </w:rPr>
        <w:t>-</w:t>
      </w:r>
      <w:proofErr w:type="spellStart"/>
      <w:r>
        <w:rPr>
          <w:i/>
          <w:lang w:eastAsia="zh-CN"/>
        </w:rPr>
        <w:t>DurationList</w:t>
      </w:r>
      <w:proofErr w:type="spellEnd"/>
      <w:r>
        <w:rPr>
          <w:lang w:eastAsia="zh-CN"/>
        </w:rPr>
        <w:t xml:space="preserve">. </w:t>
      </w:r>
      <w:r>
        <w:rPr>
          <w:lang w:val="en-US" w:eastAsia="zh-CN"/>
        </w:rPr>
        <w:t xml:space="preserve">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sz w:val="24"/>
                            <w:szCs w:val="24"/>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w:t>
      </w:r>
      <w:r>
        <w:rPr>
          <w:lang w:val="en-US"/>
        </w:rPr>
        <w:t xml:space="preserve">,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w:t>
      </w:r>
      <w:r>
        <w:rPr>
          <w:rFonts w:eastAsia="DengXian"/>
          <w:lang w:val="en-US" w:eastAsia="zh-CN"/>
        </w:rPr>
        <w:t>number</w:t>
      </w:r>
      <w:r>
        <w:rPr>
          <w:rFonts w:eastAsia="DengXian"/>
          <w:lang w:eastAsia="zh-CN"/>
        </w:rPr>
        <w:t xml:space="preserve"> of values provided by</w:t>
      </w:r>
      <w:r>
        <w:rPr>
          <w:rFonts w:eastAsia="DengXian"/>
          <w:i/>
          <w:lang w:eastAsia="zh-CN"/>
        </w:rPr>
        <w:t xml:space="preserve"> </w:t>
      </w:r>
      <w:r>
        <w:rPr>
          <w:rFonts w:eastAsia="DengXian"/>
          <w:i/>
          <w:lang w:val="en-US" w:eastAsia="zh-CN"/>
        </w:rPr>
        <w:t>co</w:t>
      </w:r>
      <w:r>
        <w:rPr>
          <w:rFonts w:eastAsia="DengXian"/>
          <w:i/>
          <w:lang w:eastAsia="zh-CN"/>
        </w:rPr>
        <w:t>-</w:t>
      </w:r>
      <w:proofErr w:type="spellStart"/>
      <w:r>
        <w:rPr>
          <w:rFonts w:eastAsia="DengXian"/>
          <w:i/>
          <w:lang w:eastAsia="zh-CN"/>
        </w:rPr>
        <w:t>DurationList</w:t>
      </w:r>
      <w:proofErr w:type="spellEnd"/>
      <w:r>
        <w:rPr>
          <w:rFonts w:eastAsia="DengXian"/>
          <w:lang w:eastAsia="zh-CN"/>
        </w:rPr>
        <w:t>.</w:t>
      </w:r>
      <w:r>
        <w:t xml:space="preserve"> </w:t>
      </w:r>
      <w:r>
        <w:rPr>
          <w:lang w:eastAsia="zh-CN"/>
        </w:rPr>
        <w:t xml:space="preserve">If </w:t>
      </w:r>
      <w:r>
        <w:rPr>
          <w:i/>
          <w:iCs/>
        </w:rPr>
        <w:t>CO-Duration</w:t>
      </w:r>
      <w:r>
        <w:rPr>
          <w:i/>
          <w:iCs/>
          <w:lang w:val="en-US"/>
        </w:rPr>
        <w:t>s</w:t>
      </w:r>
      <w:proofErr w:type="spellStart"/>
      <w:r>
        <w:rPr>
          <w:i/>
          <w:iCs/>
        </w:rPr>
        <w:t>PerCell</w:t>
      </w:r>
      <w:proofErr w:type="spellEnd"/>
      <w:r>
        <w:t xml:space="preserve"> is not provided,</w:t>
      </w:r>
      <w:r>
        <w:rPr>
          <w:lang w:eastAsia="zh-CN"/>
        </w:rPr>
        <w:t xml:space="preserve"> the </w:t>
      </w:r>
      <w:r>
        <w:t xml:space="preserve">remaining channel occupancy duration for the serving cell </w:t>
      </w:r>
      <w:r>
        <w:rPr>
          <w:lang w:eastAsia="zh-CN"/>
        </w:rPr>
        <w:t xml:space="preserve">is </w:t>
      </w:r>
      <w:r>
        <w:rPr>
          <w:lang w:val="en-US" w:eastAsia="zh-CN"/>
        </w:rPr>
        <w:t>a number of slots, starting from the slot where the UE detects the DCI format 2_0, that the SFI-index field value provides corresponding slot formats</w:t>
      </w:r>
    </w:p>
    <w:p w14:paraId="78A25EBC" w14:textId="77777777" w:rsidR="00553B50" w:rsidRDefault="00DE1204">
      <w:pPr>
        <w:pStyle w:val="B2"/>
        <w:rPr>
          <w:rFonts w:eastAsiaTheme="minorEastAsia"/>
        </w:rPr>
      </w:pPr>
      <w:r>
        <w:rPr>
          <w:rFonts w:eastAsiaTheme="minorEastAsia"/>
        </w:rPr>
        <w:t>-</w:t>
      </w:r>
      <w:r>
        <w:rPr>
          <w:rFonts w:eastAsiaTheme="minorEastAsia"/>
        </w:rPr>
        <w:tab/>
        <w:t xml:space="preserve">a reference SCS configuration for </w:t>
      </w:r>
      <w:r>
        <w:rPr>
          <w:rFonts w:eastAsia="DengXian"/>
          <w:i/>
          <w:lang w:val="en-US" w:eastAsia="zh-CN"/>
        </w:rPr>
        <w:t>co</w:t>
      </w:r>
      <w:r>
        <w:rPr>
          <w:rFonts w:eastAsia="DengXian"/>
          <w:i/>
          <w:lang w:eastAsia="zh-CN"/>
        </w:rPr>
        <w:t>-</w:t>
      </w:r>
      <w:proofErr w:type="spellStart"/>
      <w:r>
        <w:rPr>
          <w:rFonts w:eastAsia="DengXian"/>
          <w:i/>
          <w:lang w:eastAsia="zh-CN"/>
        </w:rPr>
        <w:t>DurationList</w:t>
      </w:r>
      <w:proofErr w:type="spellEnd"/>
      <w:r>
        <w:rPr>
          <w:rFonts w:eastAsiaTheme="minorEastAsia"/>
        </w:rPr>
        <w:t xml:space="preserve">, by </w:t>
      </w:r>
      <w:proofErr w:type="spellStart"/>
      <w:r>
        <w:rPr>
          <w:rFonts w:eastAsiaTheme="minorEastAsia"/>
          <w:i/>
          <w:iCs/>
        </w:rPr>
        <w:t>subcarrierSpacing</w:t>
      </w:r>
      <w:proofErr w:type="spellEnd"/>
      <w:del w:id="11" w:author="ZTE" w:date="2022-08-12T15:24:00Z">
        <w:r>
          <w:rPr>
            <w:rFonts w:eastAsiaTheme="minorEastAsia"/>
            <w:i/>
            <w:iCs/>
          </w:rPr>
          <w:delText>-r16</w:delText>
        </w:r>
      </w:del>
    </w:p>
    <w:p w14:paraId="08193D13" w14:textId="77777777" w:rsidR="00553B50" w:rsidRDefault="00553B50"/>
    <w:p w14:paraId="4B48AF3C" w14:textId="77777777" w:rsidR="00553B50" w:rsidRDefault="00DE1204">
      <w:pPr>
        <w:jc w:val="center"/>
        <w:rPr>
          <w:b/>
          <w:bCs/>
          <w:color w:val="FF0000"/>
          <w:sz w:val="24"/>
          <w:szCs w:val="24"/>
        </w:rPr>
      </w:pPr>
      <w:r>
        <w:rPr>
          <w:b/>
          <w:bCs/>
          <w:color w:val="FF0000"/>
          <w:sz w:val="24"/>
          <w:szCs w:val="24"/>
        </w:rPr>
        <w:t>&lt;Unchanged parts are omitted&gt;</w:t>
      </w:r>
    </w:p>
    <w:p w14:paraId="3E776684" w14:textId="77777777" w:rsidR="00553B50" w:rsidRDefault="00553B50">
      <w:pPr>
        <w:pStyle w:val="3GPPNormalText"/>
      </w:pPr>
    </w:p>
    <w:sectPr w:rsidR="00553B5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78D0E" w14:textId="77777777" w:rsidR="00575407" w:rsidRDefault="00575407">
      <w:pPr>
        <w:spacing w:after="0"/>
      </w:pPr>
      <w:r>
        <w:separator/>
      </w:r>
    </w:p>
  </w:endnote>
  <w:endnote w:type="continuationSeparator" w:id="0">
    <w:p w14:paraId="652BA0DA" w14:textId="77777777" w:rsidR="00575407" w:rsidRDefault="005754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5EB04" w14:textId="77777777" w:rsidR="00575407" w:rsidRDefault="00575407">
      <w:pPr>
        <w:spacing w:after="0"/>
      </w:pPr>
      <w:r>
        <w:separator/>
      </w:r>
    </w:p>
  </w:footnote>
  <w:footnote w:type="continuationSeparator" w:id="0">
    <w:p w14:paraId="5E97AFFE" w14:textId="77777777" w:rsidR="00575407" w:rsidRDefault="005754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367678992">
    <w:abstractNumId w:val="8"/>
  </w:num>
  <w:num w:numId="2" w16cid:durableId="953902126">
    <w:abstractNumId w:val="0"/>
  </w:num>
  <w:num w:numId="3" w16cid:durableId="422998744">
    <w:abstractNumId w:val="20"/>
  </w:num>
  <w:num w:numId="4" w16cid:durableId="2101218140">
    <w:abstractNumId w:val="28"/>
  </w:num>
  <w:num w:numId="5" w16cid:durableId="168646644">
    <w:abstractNumId w:val="7"/>
  </w:num>
  <w:num w:numId="6" w16cid:durableId="1944877161">
    <w:abstractNumId w:val="19"/>
  </w:num>
  <w:num w:numId="7" w16cid:durableId="174804074">
    <w:abstractNumId w:val="17"/>
  </w:num>
  <w:num w:numId="8" w16cid:durableId="550577120">
    <w:abstractNumId w:val="25"/>
  </w:num>
  <w:num w:numId="9" w16cid:durableId="118351945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004818507">
    <w:abstractNumId w:val="2"/>
  </w:num>
  <w:num w:numId="11" w16cid:durableId="151456012">
    <w:abstractNumId w:val="9"/>
  </w:num>
  <w:num w:numId="12" w16cid:durableId="1936590673">
    <w:abstractNumId w:val="6"/>
  </w:num>
  <w:num w:numId="13" w16cid:durableId="1811509461">
    <w:abstractNumId w:val="5"/>
  </w:num>
  <w:num w:numId="14" w16cid:durableId="1552690184">
    <w:abstractNumId w:val="3"/>
  </w:num>
  <w:num w:numId="15" w16cid:durableId="2054109472">
    <w:abstractNumId w:val="23"/>
  </w:num>
  <w:num w:numId="16" w16cid:durableId="295138143">
    <w:abstractNumId w:val="22"/>
  </w:num>
  <w:num w:numId="17" w16cid:durableId="1789346927">
    <w:abstractNumId w:val="27"/>
  </w:num>
  <w:num w:numId="18" w16cid:durableId="1499610667">
    <w:abstractNumId w:val="12"/>
  </w:num>
  <w:num w:numId="19" w16cid:durableId="1140686567">
    <w:abstractNumId w:val="21"/>
  </w:num>
  <w:num w:numId="20" w16cid:durableId="605845369">
    <w:abstractNumId w:val="29"/>
  </w:num>
  <w:num w:numId="21" w16cid:durableId="1700159801">
    <w:abstractNumId w:val="18"/>
  </w:num>
  <w:num w:numId="22" w16cid:durableId="685911722">
    <w:abstractNumId w:val="13"/>
  </w:num>
  <w:num w:numId="23" w16cid:durableId="476727071">
    <w:abstractNumId w:val="15"/>
  </w:num>
  <w:num w:numId="24" w16cid:durableId="288705959">
    <w:abstractNumId w:val="14"/>
  </w:num>
  <w:num w:numId="25" w16cid:durableId="1921215130">
    <w:abstractNumId w:val="11"/>
  </w:num>
  <w:num w:numId="26" w16cid:durableId="659699712">
    <w:abstractNumId w:val="4"/>
  </w:num>
  <w:num w:numId="27" w16cid:durableId="808137001">
    <w:abstractNumId w:val="30"/>
  </w:num>
  <w:num w:numId="28" w16cid:durableId="860361544">
    <w:abstractNumId w:val="26"/>
  </w:num>
  <w:num w:numId="29" w16cid:durableId="1950354158">
    <w:abstractNumId w:val="10"/>
  </w:num>
  <w:num w:numId="30" w16cid:durableId="1994135505">
    <w:abstractNumId w:val="24"/>
  </w:num>
  <w:num w:numId="31" w16cid:durableId="26588630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EEC700D"/>
    <w:rsid w:val="B1DC0B31"/>
    <w:rsid w:val="B7CDD112"/>
    <w:rsid w:val="BDFEF81A"/>
    <w:rsid w:val="DFDF1B67"/>
    <w:rsid w:val="EAEFD601"/>
    <w:rsid w:val="FEFED1FD"/>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44BAE"/>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53B50"/>
    <w:rsid w:val="00575407"/>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0CB1"/>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57713"/>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1236"/>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2E04"/>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1204"/>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1DD44A86"/>
    <w:rsid w:val="375F7BA5"/>
    <w:rsid w:val="56B46F82"/>
    <w:rsid w:val="5E69D284"/>
    <w:rsid w:val="5FFACD31"/>
    <w:rsid w:val="61B675B7"/>
    <w:rsid w:val="620A667F"/>
    <w:rsid w:val="656A70B4"/>
    <w:rsid w:val="699F16F7"/>
    <w:rsid w:val="6DF53E5E"/>
    <w:rsid w:val="6FDB14CF"/>
    <w:rsid w:val="79B13D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8489D9"/>
  <w15:docId w15:val="{B7516D79-C9CF-4711-B54C-9A8CFA3D8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636</Words>
  <Characters>3631</Characters>
  <Application>Microsoft Office Word</Application>
  <DocSecurity>0</DocSecurity>
  <Lines>30</Lines>
  <Paragraphs>8</Paragraphs>
  <ScaleCrop>false</ScaleCrop>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10087058@zte.intra</dc:creator>
  <cp:lastModifiedBy>MCC: PMER</cp:lastModifiedBy>
  <cp:revision>6</cp:revision>
  <cp:lastPrinted>2411-12-31T00:00:00Z</cp:lastPrinted>
  <dcterms:created xsi:type="dcterms:W3CDTF">2022-08-25T08:37:00Z</dcterms:created>
  <dcterms:modified xsi:type="dcterms:W3CDTF">2022-09-04T17:15:00Z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8C33569BCBED41FB9F51A02427251D1B</vt:lpwstr>
  </property>
</Properties>
</file>